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E5345" w14:textId="77777777" w:rsidR="001B22C1" w:rsidRPr="001B22C1" w:rsidRDefault="001B22C1" w:rsidP="001B22C1">
      <w:pPr>
        <w:spacing w:line="276" w:lineRule="auto"/>
        <w:rPr>
          <w:rFonts w:ascii="Arial" w:hAnsi="Arial" w:cs="Arial"/>
          <w:b/>
          <w:color w:val="000000"/>
          <w:u w:val="single"/>
        </w:rPr>
      </w:pPr>
      <w:r w:rsidRPr="001B22C1">
        <w:rPr>
          <w:rFonts w:ascii="Arial" w:hAnsi="Arial" w:cs="Arial"/>
          <w:b/>
          <w:color w:val="000000"/>
          <w:u w:val="single"/>
        </w:rPr>
        <w:t xml:space="preserve">LEONG </w:t>
      </w:r>
      <w:proofErr w:type="spellStart"/>
      <w:r w:rsidRPr="001B22C1">
        <w:rPr>
          <w:rFonts w:ascii="Arial" w:hAnsi="Arial" w:cs="Arial"/>
          <w:b/>
          <w:color w:val="000000"/>
          <w:u w:val="single"/>
        </w:rPr>
        <w:t>LEONG</w:t>
      </w:r>
      <w:proofErr w:type="spellEnd"/>
    </w:p>
    <w:p w14:paraId="544370E1" w14:textId="2AAD4EEA" w:rsidR="00C454DA" w:rsidRPr="001B22C1" w:rsidRDefault="00C454DA" w:rsidP="001B22C1">
      <w:pPr>
        <w:spacing w:line="276" w:lineRule="auto"/>
        <w:rPr>
          <w:rFonts w:ascii="Arial" w:hAnsi="Arial" w:cs="Arial"/>
        </w:rPr>
      </w:pPr>
      <w:r w:rsidRPr="001B22C1">
        <w:rPr>
          <w:rFonts w:ascii="Arial" w:hAnsi="Arial" w:cs="Arial"/>
          <w:color w:val="000000"/>
        </w:rPr>
        <w:t xml:space="preserve">DOMINIC LEONG, founding partner of Leong </w:t>
      </w:r>
      <w:proofErr w:type="spellStart"/>
      <w:r w:rsidRPr="001B22C1">
        <w:rPr>
          <w:rFonts w:ascii="Arial" w:hAnsi="Arial" w:cs="Arial"/>
          <w:color w:val="000000"/>
        </w:rPr>
        <w:t>Leong</w:t>
      </w:r>
      <w:proofErr w:type="spellEnd"/>
      <w:r w:rsidRPr="001B22C1">
        <w:rPr>
          <w:rFonts w:ascii="Arial" w:hAnsi="Arial" w:cs="Arial"/>
          <w:color w:val="000000"/>
        </w:rPr>
        <w:t xml:space="preserve"> based in New York, received his Master of Science in Advanced Architectural Design from Columbia University, graduating with Honors, and his Bachelor of Architecture from California Polytechnic State University, San Luis Obispo. He has lived and worked in Shanghai, Paris, and New York. He was awarded the Architecture League Prize in 2007 and the Emerging Voices Award in 2017 by The Architectural League of New York. Dominic has received recognition for his work that includes a Graham Foundation Grant for his interest in the role of research in contemporary architectural education and practice. Dominic is an Adjunct Assistant Professor at the Columbia University Graduate School of Architecture, Planning and Preservation, where he teaches Advanced Design Studio.</w:t>
      </w:r>
      <w:r w:rsidRPr="001B22C1">
        <w:rPr>
          <w:rFonts w:ascii="Arial" w:hAnsi="Arial" w:cs="Arial"/>
        </w:rPr>
        <w:t>  </w:t>
      </w:r>
    </w:p>
    <w:p w14:paraId="3A4E3909" w14:textId="77777777" w:rsidR="00C454DA" w:rsidRPr="001B22C1" w:rsidRDefault="00C454DA" w:rsidP="001B22C1">
      <w:pPr>
        <w:spacing w:line="276" w:lineRule="auto"/>
        <w:rPr>
          <w:rFonts w:ascii="Arial" w:hAnsi="Arial" w:cs="Arial"/>
          <w:color w:val="000000"/>
        </w:rPr>
      </w:pPr>
    </w:p>
    <w:p w14:paraId="77CB7360" w14:textId="77777777" w:rsidR="00C650EE" w:rsidRPr="001B22C1" w:rsidRDefault="00C650EE" w:rsidP="001B22C1">
      <w:pPr>
        <w:spacing w:line="276" w:lineRule="auto"/>
        <w:rPr>
          <w:rFonts w:ascii="Arial" w:hAnsi="Arial" w:cs="Arial"/>
        </w:rPr>
      </w:pPr>
      <w:r w:rsidRPr="001B22C1">
        <w:rPr>
          <w:rFonts w:ascii="Arial" w:hAnsi="Arial" w:cs="Arial"/>
          <w:color w:val="000000"/>
        </w:rPr>
        <w:t xml:space="preserve">Sarah Rafson is an architectural writer, editor, and curator who founded Point Line Projects, an editorial and curatorial agency for architecture and design. She was the 2017-18 Ann </w:t>
      </w:r>
      <w:proofErr w:type="spellStart"/>
      <w:r w:rsidRPr="001B22C1">
        <w:rPr>
          <w:rFonts w:ascii="Arial" w:hAnsi="Arial" w:cs="Arial"/>
          <w:color w:val="000000"/>
        </w:rPr>
        <w:t>Kalla</w:t>
      </w:r>
      <w:proofErr w:type="spellEnd"/>
      <w:r w:rsidRPr="001B22C1">
        <w:rPr>
          <w:rFonts w:ascii="Arial" w:hAnsi="Arial" w:cs="Arial"/>
          <w:color w:val="000000"/>
        </w:rPr>
        <w:t xml:space="preserve"> Visiting Professor at the Carnegie Mellon University School of Architecture, where she continues to teach, and won the Columbia University Buell Center Oral History Prize for her graduate research. Sarah serves on the board of </w:t>
      </w:r>
      <w:proofErr w:type="spellStart"/>
      <w:r w:rsidRPr="001B22C1">
        <w:rPr>
          <w:rFonts w:ascii="Arial" w:hAnsi="Arial" w:cs="Arial"/>
          <w:color w:val="000000"/>
        </w:rPr>
        <w:t>ArchiteXX</w:t>
      </w:r>
      <w:proofErr w:type="spellEnd"/>
      <w:r w:rsidRPr="001B22C1">
        <w:rPr>
          <w:rFonts w:ascii="Arial" w:hAnsi="Arial" w:cs="Arial"/>
          <w:color w:val="000000"/>
        </w:rPr>
        <w:t xml:space="preserve"> and has worked on exhibitions with the Centre Pompidou and Museum of Modern Art, and edited two books, Parc de la Villette (Artifice, 2014) and Builders, Housewives, and the Construction of Modern Athens (Artifice, 2017).</w:t>
      </w:r>
    </w:p>
    <w:p w14:paraId="53163252" w14:textId="77777777" w:rsidR="00C650EE" w:rsidRPr="001B22C1" w:rsidRDefault="00C650EE" w:rsidP="001B22C1">
      <w:pPr>
        <w:spacing w:line="276" w:lineRule="auto"/>
        <w:rPr>
          <w:rFonts w:ascii="Arial" w:hAnsi="Arial" w:cs="Arial"/>
          <w:color w:val="040404"/>
        </w:rPr>
      </w:pPr>
    </w:p>
    <w:p w14:paraId="21F06C61" w14:textId="77777777" w:rsidR="00C454DA" w:rsidRPr="001B22C1" w:rsidRDefault="00C454DA" w:rsidP="001B22C1">
      <w:pPr>
        <w:spacing w:line="276" w:lineRule="auto"/>
        <w:rPr>
          <w:rFonts w:ascii="Arial" w:hAnsi="Arial" w:cs="Arial"/>
          <w:b/>
          <w:color w:val="000000"/>
          <w:u w:val="single"/>
        </w:rPr>
      </w:pPr>
      <w:r w:rsidRPr="001B22C1">
        <w:rPr>
          <w:rFonts w:ascii="Arial" w:hAnsi="Arial" w:cs="Arial"/>
          <w:b/>
          <w:color w:val="000000"/>
          <w:u w:val="single"/>
        </w:rPr>
        <w:t>First Office</w:t>
      </w:r>
    </w:p>
    <w:p w14:paraId="1F7A7C76" w14:textId="77777777" w:rsidR="00C454DA" w:rsidRPr="001B22C1" w:rsidRDefault="00C454DA" w:rsidP="001B22C1">
      <w:pPr>
        <w:spacing w:line="276" w:lineRule="auto"/>
        <w:rPr>
          <w:rFonts w:ascii="Arial" w:hAnsi="Arial" w:cs="Arial"/>
        </w:rPr>
      </w:pPr>
      <w:r w:rsidRPr="001B22C1">
        <w:rPr>
          <w:rFonts w:ascii="Arial" w:hAnsi="Arial" w:cs="Arial"/>
        </w:rPr>
        <w:t xml:space="preserve">In Los Angeles, Anna </w:t>
      </w:r>
      <w:proofErr w:type="spellStart"/>
      <w:r w:rsidRPr="001B22C1">
        <w:rPr>
          <w:rFonts w:ascii="Arial" w:hAnsi="Arial" w:cs="Arial"/>
        </w:rPr>
        <w:t>Neimark</w:t>
      </w:r>
      <w:proofErr w:type="spellEnd"/>
      <w:r w:rsidRPr="001B22C1">
        <w:rPr>
          <w:rFonts w:ascii="Arial" w:hAnsi="Arial" w:cs="Arial"/>
        </w:rPr>
        <w:t> is a faculty member at the Southern California Institute of Architecture (SCI-Arc). Andrew Atwood is Assistant Professor at UC Berkeley. Anna and Andrew founded First Office in 2011 to promote an exchange of ideas between the academy and the architectural profession. Together, they work on building proposals, art exhibitions, and collaborative texts in the belief that architecture is a form of cultural production. They have engaged in collaborations with the MAK Center for Art and Architecture, the Chicago Biennial, MoMA PS1’s Young Architects Program, and the Architectural League of New York, and have received honors for their manifold contributions. The texts and works of First Office have been compiled in a Graham Foundation book, Nine Essays, published by Treatise Press in 2015, and the book by Andrew Atwood, titled Not Interesting: On the Limits of Criticism in Architecture is now available on Research and Design press.</w:t>
      </w:r>
    </w:p>
    <w:p w14:paraId="39058FB0" w14:textId="77777777" w:rsidR="00C454DA" w:rsidRPr="001B22C1" w:rsidRDefault="00C454DA" w:rsidP="001B22C1">
      <w:pPr>
        <w:spacing w:line="276" w:lineRule="auto"/>
        <w:rPr>
          <w:rFonts w:ascii="Arial" w:hAnsi="Arial" w:cs="Arial"/>
          <w:color w:val="040404"/>
        </w:rPr>
      </w:pPr>
    </w:p>
    <w:p w14:paraId="189D9337" w14:textId="77777777" w:rsidR="00C454DA" w:rsidRPr="001B22C1" w:rsidRDefault="00C454DA" w:rsidP="001B22C1">
      <w:pPr>
        <w:spacing w:line="276" w:lineRule="auto"/>
        <w:rPr>
          <w:rFonts w:ascii="Arial" w:hAnsi="Arial" w:cs="Arial"/>
          <w:highlight w:val="yellow"/>
        </w:rPr>
      </w:pPr>
    </w:p>
    <w:p w14:paraId="72AEF967" w14:textId="77777777" w:rsidR="00C454DA" w:rsidRPr="001B22C1" w:rsidRDefault="00C454DA" w:rsidP="001B22C1">
      <w:pPr>
        <w:spacing w:line="276" w:lineRule="auto"/>
        <w:rPr>
          <w:rFonts w:ascii="Arial" w:hAnsi="Arial" w:cs="Arial"/>
        </w:rPr>
      </w:pPr>
      <w:proofErr w:type="spellStart"/>
      <w:r w:rsidRPr="001B22C1">
        <w:rPr>
          <w:rFonts w:ascii="Arial" w:hAnsi="Arial" w:cs="Arial"/>
          <w:highlight w:val="yellow"/>
        </w:rPr>
        <w:t>Tijana</w:t>
      </w:r>
      <w:proofErr w:type="spellEnd"/>
      <w:r w:rsidRPr="001B22C1">
        <w:rPr>
          <w:rFonts w:ascii="Arial" w:hAnsi="Arial" w:cs="Arial"/>
          <w:highlight w:val="yellow"/>
        </w:rPr>
        <w:t xml:space="preserve"> </w:t>
      </w:r>
      <w:proofErr w:type="spellStart"/>
      <w:r w:rsidRPr="001B22C1">
        <w:rPr>
          <w:rFonts w:ascii="Arial" w:hAnsi="Arial" w:cs="Arial"/>
          <w:highlight w:val="yellow"/>
        </w:rPr>
        <w:t>Vujosevic</w:t>
      </w:r>
      <w:proofErr w:type="spellEnd"/>
    </w:p>
    <w:p w14:paraId="2C23E534" w14:textId="77777777" w:rsidR="00C454DA" w:rsidRPr="001B22C1" w:rsidRDefault="00C454DA" w:rsidP="001B22C1">
      <w:pPr>
        <w:spacing w:line="276" w:lineRule="auto"/>
        <w:rPr>
          <w:rFonts w:ascii="Arial" w:hAnsi="Arial" w:cs="Arial"/>
        </w:rPr>
      </w:pPr>
    </w:p>
    <w:p w14:paraId="65917760" w14:textId="77777777" w:rsidR="00C454DA" w:rsidRPr="001B22C1" w:rsidRDefault="00C454DA" w:rsidP="001B22C1">
      <w:pPr>
        <w:spacing w:line="276" w:lineRule="auto"/>
        <w:rPr>
          <w:rFonts w:ascii="Arial" w:eastAsia="Times New Roman" w:hAnsi="Arial" w:cs="Arial"/>
          <w:u w:val="single"/>
          <w:shd w:val="clear" w:color="auto" w:fill="FFFFFF"/>
        </w:rPr>
      </w:pPr>
    </w:p>
    <w:p w14:paraId="36B219A6" w14:textId="4ACEBC72" w:rsidR="00C454DA" w:rsidRPr="001B22C1" w:rsidRDefault="00C454DA" w:rsidP="001B22C1">
      <w:pPr>
        <w:spacing w:line="276" w:lineRule="auto"/>
        <w:rPr>
          <w:rFonts w:ascii="Arial" w:hAnsi="Arial" w:cs="Arial"/>
          <w:b/>
          <w:color w:val="000000"/>
          <w:u w:val="single"/>
        </w:rPr>
      </w:pPr>
      <w:r w:rsidRPr="001B22C1">
        <w:rPr>
          <w:rFonts w:ascii="Arial" w:hAnsi="Arial" w:cs="Arial"/>
          <w:b/>
          <w:color w:val="000000"/>
          <w:u w:val="single"/>
        </w:rPr>
        <w:t xml:space="preserve">Bryony Roberts </w:t>
      </w:r>
    </w:p>
    <w:p w14:paraId="24774998" w14:textId="77777777" w:rsidR="00C454DA" w:rsidRPr="001B22C1" w:rsidRDefault="00C454DA" w:rsidP="001B22C1">
      <w:pPr>
        <w:spacing w:line="276" w:lineRule="auto"/>
        <w:rPr>
          <w:rFonts w:ascii="Arial" w:eastAsia="Times New Roman" w:hAnsi="Arial" w:cs="Arial"/>
          <w:shd w:val="clear" w:color="auto" w:fill="FFFFFF"/>
        </w:rPr>
      </w:pPr>
      <w:r w:rsidRPr="001B22C1">
        <w:rPr>
          <w:rFonts w:ascii="Arial" w:eastAsia="Times New Roman" w:hAnsi="Arial" w:cs="Arial"/>
          <w:shd w:val="clear" w:color="auto" w:fill="FFFFFF"/>
        </w:rPr>
        <w:t xml:space="preserve">Bryony Roberts is an architectural designer and scholar. Her practice Bryony Roberts Studio, based in New York, integrates methods from architecture, art, and social practice to respond to complex cultural sites. She has been awarded the Architectural League Prize, the Rome Prize, and the Miller Prize, as well as support from the National Endowment for the Arts, the Graham Foundation, and the MacDowell Colony. She has published her research in the </w:t>
      </w:r>
      <w:r w:rsidRPr="001B22C1">
        <w:rPr>
          <w:rFonts w:ascii="Arial" w:eastAsia="Times New Roman" w:hAnsi="Arial" w:cs="Arial"/>
          <w:i/>
          <w:shd w:val="clear" w:color="auto" w:fill="FFFFFF"/>
        </w:rPr>
        <w:t>Harvard Design Magazine</w:t>
      </w:r>
      <w:r w:rsidRPr="001B22C1">
        <w:rPr>
          <w:rFonts w:ascii="Arial" w:eastAsia="Times New Roman" w:hAnsi="Arial" w:cs="Arial"/>
          <w:shd w:val="clear" w:color="auto" w:fill="FFFFFF"/>
        </w:rPr>
        <w:t xml:space="preserve">, </w:t>
      </w:r>
      <w:r w:rsidRPr="001B22C1">
        <w:rPr>
          <w:rFonts w:ascii="Arial" w:eastAsia="Times New Roman" w:hAnsi="Arial" w:cs="Arial"/>
          <w:i/>
          <w:shd w:val="clear" w:color="auto" w:fill="FFFFFF"/>
        </w:rPr>
        <w:t>Log</w:t>
      </w:r>
      <w:r w:rsidRPr="001B22C1">
        <w:rPr>
          <w:rFonts w:ascii="Arial" w:eastAsia="Times New Roman" w:hAnsi="Arial" w:cs="Arial"/>
          <w:shd w:val="clear" w:color="auto" w:fill="FFFFFF"/>
        </w:rPr>
        <w:t xml:space="preserve">, </w:t>
      </w:r>
      <w:r w:rsidRPr="001B22C1">
        <w:rPr>
          <w:rFonts w:ascii="Arial" w:eastAsia="Times New Roman" w:hAnsi="Arial" w:cs="Arial"/>
          <w:i/>
          <w:shd w:val="clear" w:color="auto" w:fill="FFFFFF"/>
        </w:rPr>
        <w:t>Future Anterior</w:t>
      </w:r>
      <w:r w:rsidRPr="001B22C1">
        <w:rPr>
          <w:rFonts w:ascii="Arial" w:eastAsia="Times New Roman" w:hAnsi="Arial" w:cs="Arial"/>
          <w:shd w:val="clear" w:color="auto" w:fill="FFFFFF"/>
        </w:rPr>
        <w:t xml:space="preserve">, and </w:t>
      </w:r>
      <w:r w:rsidRPr="001B22C1">
        <w:rPr>
          <w:rFonts w:ascii="Arial" w:eastAsia="Times New Roman" w:hAnsi="Arial" w:cs="Arial"/>
          <w:i/>
          <w:shd w:val="clear" w:color="auto" w:fill="FFFFFF"/>
        </w:rPr>
        <w:t>Architectural Record</w:t>
      </w:r>
      <w:r w:rsidRPr="001B22C1">
        <w:rPr>
          <w:rFonts w:ascii="Arial" w:eastAsia="Times New Roman" w:hAnsi="Arial" w:cs="Arial"/>
          <w:shd w:val="clear" w:color="auto" w:fill="FFFFFF"/>
        </w:rPr>
        <w:t xml:space="preserve">, co-edited the volume </w:t>
      </w:r>
      <w:r w:rsidRPr="001B22C1">
        <w:rPr>
          <w:rFonts w:ascii="Arial" w:eastAsia="Times New Roman" w:hAnsi="Arial" w:cs="Arial"/>
          <w:i/>
          <w:shd w:val="clear" w:color="auto" w:fill="FFFFFF"/>
        </w:rPr>
        <w:t xml:space="preserve">Log 31: New </w:t>
      </w:r>
      <w:r w:rsidRPr="001B22C1">
        <w:rPr>
          <w:rFonts w:ascii="Arial" w:eastAsia="Times New Roman" w:hAnsi="Arial" w:cs="Arial"/>
          <w:i/>
          <w:shd w:val="clear" w:color="auto" w:fill="FFFFFF"/>
        </w:rPr>
        <w:lastRenderedPageBreak/>
        <w:t>Ancients</w:t>
      </w:r>
      <w:r w:rsidRPr="001B22C1">
        <w:rPr>
          <w:rFonts w:ascii="Arial" w:eastAsia="Times New Roman" w:hAnsi="Arial" w:cs="Arial"/>
          <w:shd w:val="clear" w:color="auto" w:fill="FFFFFF"/>
        </w:rPr>
        <w:t xml:space="preserve">, and edited the book </w:t>
      </w:r>
      <w:r w:rsidRPr="001B22C1">
        <w:rPr>
          <w:rFonts w:ascii="Arial" w:eastAsia="Times New Roman" w:hAnsi="Arial" w:cs="Arial"/>
          <w:i/>
          <w:shd w:val="clear" w:color="auto" w:fill="FFFFFF"/>
        </w:rPr>
        <w:t>Tabula Plena: Forms of Urban Preservation</w:t>
      </w:r>
      <w:r w:rsidRPr="001B22C1">
        <w:rPr>
          <w:rFonts w:ascii="Arial" w:eastAsia="Times New Roman" w:hAnsi="Arial" w:cs="Arial"/>
          <w:shd w:val="clear" w:color="auto" w:fill="FFFFFF"/>
        </w:rPr>
        <w:t xml:space="preserve"> published by Lars Müller Publishers. Roberts teaches architecture at the Columbia University Graduate School of Architecture, Planning and Preservation in New York.</w:t>
      </w:r>
    </w:p>
    <w:p w14:paraId="0F4F0578" w14:textId="77777777" w:rsidR="00C454DA" w:rsidRPr="001B22C1" w:rsidRDefault="00C454DA" w:rsidP="001B22C1">
      <w:pPr>
        <w:spacing w:line="276" w:lineRule="auto"/>
        <w:rPr>
          <w:rFonts w:ascii="Arial" w:hAnsi="Arial" w:cs="Arial"/>
          <w:color w:val="040404"/>
        </w:rPr>
      </w:pPr>
    </w:p>
    <w:p w14:paraId="64255A03" w14:textId="77777777" w:rsidR="001B22C1" w:rsidRPr="001B22C1" w:rsidRDefault="001B22C1" w:rsidP="001B22C1">
      <w:pPr>
        <w:spacing w:line="276" w:lineRule="auto"/>
        <w:rPr>
          <w:rFonts w:ascii="Arial" w:hAnsi="Arial" w:cs="Arial"/>
          <w:b/>
          <w:color w:val="000000"/>
          <w:u w:val="single"/>
        </w:rPr>
      </w:pPr>
      <w:r w:rsidRPr="001B22C1">
        <w:rPr>
          <w:rFonts w:ascii="Arial" w:hAnsi="Arial" w:cs="Arial"/>
          <w:b/>
          <w:color w:val="000000"/>
          <w:u w:val="single"/>
        </w:rPr>
        <w:t xml:space="preserve">Sylvia Lavin </w:t>
      </w:r>
    </w:p>
    <w:p w14:paraId="60B4BEEC" w14:textId="07FB0B5F" w:rsidR="001A7A66" w:rsidRPr="001B22C1" w:rsidRDefault="001A7A66" w:rsidP="001B22C1">
      <w:pPr>
        <w:spacing w:line="276" w:lineRule="auto"/>
        <w:rPr>
          <w:rFonts w:ascii="Arial" w:hAnsi="Arial" w:cs="Arial"/>
        </w:rPr>
      </w:pPr>
      <w:r w:rsidRPr="001B22C1">
        <w:rPr>
          <w:rFonts w:ascii="Arial" w:hAnsi="Arial" w:cs="Arial"/>
          <w:color w:val="040404"/>
        </w:rPr>
        <w:t xml:space="preserve">Sylvia Lavin is a historian, critic and curator of architecture and design. She received her Ph.D. from Columbia University in 1990 and the MIT Press published her first books </w:t>
      </w:r>
      <w:proofErr w:type="spellStart"/>
      <w:r w:rsidRPr="001B22C1">
        <w:rPr>
          <w:rFonts w:ascii="Arial" w:hAnsi="Arial" w:cs="Arial"/>
          <w:i/>
        </w:rPr>
        <w:t>Quatremère</w:t>
      </w:r>
      <w:proofErr w:type="spellEnd"/>
      <w:r w:rsidRPr="001B22C1">
        <w:rPr>
          <w:rFonts w:ascii="Arial" w:hAnsi="Arial" w:cs="Arial"/>
          <w:i/>
        </w:rPr>
        <w:t xml:space="preserve"> </w:t>
      </w:r>
      <w:r w:rsidRPr="001B22C1">
        <w:rPr>
          <w:rFonts w:ascii="Arial" w:hAnsi="Arial" w:cs="Arial"/>
          <w:i/>
          <w:color w:val="040404"/>
        </w:rPr>
        <w:t>de Quincy and the Invention of a Modern Language of Architecture</w:t>
      </w:r>
      <w:r w:rsidRPr="001B22C1">
        <w:rPr>
          <w:rFonts w:ascii="Arial" w:hAnsi="Arial" w:cs="Arial"/>
          <w:color w:val="040404"/>
        </w:rPr>
        <w:t xml:space="preserve"> and </w:t>
      </w:r>
      <w:r w:rsidRPr="001B22C1">
        <w:rPr>
          <w:rFonts w:ascii="Arial" w:hAnsi="Arial" w:cs="Arial"/>
          <w:i/>
          <w:color w:val="040404"/>
        </w:rPr>
        <w:t xml:space="preserve">Form Follows Libido: Architecture and Richard </w:t>
      </w:r>
      <w:proofErr w:type="spellStart"/>
      <w:r w:rsidRPr="001B22C1">
        <w:rPr>
          <w:rFonts w:ascii="Arial" w:hAnsi="Arial" w:cs="Arial"/>
          <w:i/>
          <w:color w:val="040404"/>
        </w:rPr>
        <w:t>Neutra</w:t>
      </w:r>
      <w:proofErr w:type="spellEnd"/>
      <w:r w:rsidRPr="001B22C1">
        <w:rPr>
          <w:rFonts w:ascii="Arial" w:hAnsi="Arial" w:cs="Arial"/>
          <w:i/>
          <w:color w:val="040404"/>
        </w:rPr>
        <w:t xml:space="preserve"> in a Psychoanalytic Culture</w:t>
      </w:r>
      <w:r w:rsidRPr="001B22C1">
        <w:rPr>
          <w:rFonts w:ascii="Arial" w:hAnsi="Arial" w:cs="Arial"/>
          <w:color w:val="040404"/>
        </w:rPr>
        <w:t xml:space="preserve"> in 1992 and 2005. Her most recent books include, </w:t>
      </w:r>
      <w:r w:rsidRPr="001B22C1">
        <w:rPr>
          <w:rFonts w:ascii="Arial" w:hAnsi="Arial" w:cs="Arial"/>
          <w:i/>
          <w:color w:val="040404"/>
        </w:rPr>
        <w:t>Kissing Architecture,</w:t>
      </w:r>
      <w:r w:rsidRPr="001B22C1">
        <w:rPr>
          <w:rFonts w:ascii="Arial" w:hAnsi="Arial" w:cs="Arial"/>
          <w:color w:val="040404"/>
        </w:rPr>
        <w:t xml:space="preserve"> published by Princeton University Press in 2011 and</w:t>
      </w:r>
      <w:r w:rsidRPr="001B22C1">
        <w:rPr>
          <w:rFonts w:ascii="Arial" w:hAnsi="Arial" w:cs="Arial"/>
          <w:i/>
          <w:color w:val="040404"/>
        </w:rPr>
        <w:t xml:space="preserve"> Flash in the Pan,</w:t>
      </w:r>
      <w:r w:rsidRPr="001B22C1">
        <w:rPr>
          <w:rFonts w:ascii="Arial" w:hAnsi="Arial" w:cs="Arial"/>
          <w:color w:val="040404"/>
        </w:rPr>
        <w:t xml:space="preserve"> an AA publication.  Her exhibitions include “</w:t>
      </w:r>
      <w:r w:rsidRPr="001B22C1">
        <w:rPr>
          <w:rFonts w:ascii="Arial" w:hAnsi="Arial" w:cs="Arial"/>
          <w:i/>
          <w:color w:val="040404"/>
        </w:rPr>
        <w:t>Architecture Itself and Other Postmodernist Myth</w:t>
      </w:r>
      <w:r w:rsidRPr="001B22C1">
        <w:rPr>
          <w:rFonts w:ascii="Arial" w:hAnsi="Arial" w:cs="Arial"/>
          <w:color w:val="040404"/>
        </w:rPr>
        <w:t xml:space="preserve">s” (CCA 2018), </w:t>
      </w:r>
      <w:r w:rsidRPr="001B22C1">
        <w:rPr>
          <w:rFonts w:ascii="Arial" w:hAnsi="Arial" w:cs="Arial"/>
          <w:i/>
          <w:color w:val="040404"/>
        </w:rPr>
        <w:t>Super Models</w:t>
      </w:r>
      <w:r w:rsidRPr="001B22C1">
        <w:rPr>
          <w:rFonts w:ascii="Arial" w:hAnsi="Arial" w:cs="Arial"/>
          <w:color w:val="040404"/>
        </w:rPr>
        <w:t xml:space="preserve"> (Chicago Architecture Biennial 2016) </w:t>
      </w:r>
      <w:proofErr w:type="gramStart"/>
      <w:r w:rsidRPr="001B22C1">
        <w:rPr>
          <w:rFonts w:ascii="Arial" w:hAnsi="Arial" w:cs="Arial"/>
          <w:color w:val="040404"/>
        </w:rPr>
        <w:t xml:space="preserve">and  </w:t>
      </w:r>
      <w:r w:rsidRPr="001B22C1">
        <w:rPr>
          <w:rFonts w:ascii="Arial" w:hAnsi="Arial" w:cs="Arial"/>
          <w:i/>
          <w:color w:val="040404"/>
        </w:rPr>
        <w:t>Everything</w:t>
      </w:r>
      <w:proofErr w:type="gramEnd"/>
      <w:r w:rsidRPr="001B22C1">
        <w:rPr>
          <w:rFonts w:ascii="Arial" w:hAnsi="Arial" w:cs="Arial"/>
          <w:i/>
          <w:color w:val="040404"/>
        </w:rPr>
        <w:t xml:space="preserve"> Loose Will Land</w:t>
      </w:r>
      <w:r w:rsidRPr="001B22C1">
        <w:rPr>
          <w:rFonts w:ascii="Arial" w:hAnsi="Arial" w:cs="Arial"/>
          <w:color w:val="040404"/>
        </w:rPr>
        <w:t xml:space="preserve">, a large scale examination of architecture and the arts in LA in the 1970s (The MAK/Schindler House, The Graham Foundation and Yale School of Architecture 2013-14). She is Professor of Architecture at Princeton University and was Director of the Critical Studies program in the Department of Architecture and Urban Design at UCLA, where she was Chairperson from 1996 to 2006. </w:t>
      </w:r>
    </w:p>
    <w:p w14:paraId="47D715D8" w14:textId="77777777" w:rsidR="001A7A66" w:rsidRPr="001B22C1" w:rsidRDefault="001A7A66" w:rsidP="001B22C1">
      <w:pPr>
        <w:spacing w:line="276" w:lineRule="auto"/>
        <w:rPr>
          <w:rFonts w:ascii="Arial" w:eastAsia="Times New Roman" w:hAnsi="Arial" w:cs="Arial"/>
        </w:rPr>
      </w:pPr>
    </w:p>
    <w:p w14:paraId="51038497" w14:textId="77777777" w:rsidR="00C454DA" w:rsidRPr="001B22C1" w:rsidRDefault="00C454DA" w:rsidP="001B22C1">
      <w:pPr>
        <w:spacing w:line="276" w:lineRule="auto"/>
        <w:rPr>
          <w:rFonts w:ascii="Arial" w:hAnsi="Arial" w:cs="Arial"/>
          <w:b/>
          <w:color w:val="000000"/>
          <w:u w:val="single"/>
        </w:rPr>
      </w:pPr>
      <w:r w:rsidRPr="001B22C1">
        <w:rPr>
          <w:rFonts w:ascii="Arial" w:hAnsi="Arial" w:cs="Arial"/>
          <w:b/>
          <w:color w:val="000000"/>
          <w:u w:val="single"/>
        </w:rPr>
        <w:t>Liam Young</w:t>
      </w:r>
    </w:p>
    <w:p w14:paraId="0F026C86" w14:textId="77777777" w:rsidR="00C454DA" w:rsidRPr="001B22C1" w:rsidRDefault="00C454DA" w:rsidP="001B22C1">
      <w:pPr>
        <w:spacing w:line="276" w:lineRule="auto"/>
        <w:rPr>
          <w:rFonts w:ascii="Arial" w:hAnsi="Arial" w:cs="Arial"/>
        </w:rPr>
      </w:pPr>
      <w:r w:rsidRPr="001B22C1">
        <w:rPr>
          <w:rFonts w:ascii="Arial" w:hAnsi="Arial" w:cs="Arial"/>
        </w:rPr>
        <w:t xml:space="preserve">Liam Young is a speculative architect who operates in the spaces between design, fiction and futures. He is cofounder of Tomorrows Thoughts Today, an urban futures think tank, exploring the local and global implications of new technologies and Unknown Fields, a nomadic research studio that travels on expeditions to chronicle these emerging conditions as they occur on the ground. He has been acclaimed in both mainstream and architectural media, including the BBC, NBC, Wired, Guardian, Time, and Dazed and Confused, is a BAFTA nominated producer and his work has been collected by institutions such as the Metropolitan Museum of Art, the Victoria and Albert Museum and MAAS in Sydney. He has taught internationally at the Architectural Association, Princeton University and now runs the ground breaking MA in Fiction and Entertainment at Sci Arc in Los Angles. Liam's narrative approach sits between documentary and fiction as he focuses on projects that aim to reveal the invisible connections and systems that make the modern world work. Liam now manages his time between exploring distant landscapes and prototyping the future worlds he extrapolates from them. </w:t>
      </w:r>
    </w:p>
    <w:p w14:paraId="6B0A1816" w14:textId="77777777" w:rsidR="00C454DA" w:rsidRPr="001B22C1" w:rsidRDefault="00C454DA" w:rsidP="001B22C1">
      <w:pPr>
        <w:spacing w:line="276" w:lineRule="auto"/>
        <w:rPr>
          <w:rFonts w:ascii="Arial" w:eastAsia="Times New Roman" w:hAnsi="Arial" w:cs="Arial"/>
        </w:rPr>
      </w:pPr>
    </w:p>
    <w:p w14:paraId="4C9E43A4" w14:textId="43571597" w:rsidR="00B7495A" w:rsidRPr="001B22C1" w:rsidRDefault="001B22C1" w:rsidP="001B22C1">
      <w:pPr>
        <w:spacing w:line="276" w:lineRule="auto"/>
        <w:rPr>
          <w:rFonts w:ascii="Arial" w:eastAsia="Times New Roman" w:hAnsi="Arial" w:cs="Arial"/>
        </w:rPr>
      </w:pPr>
      <w:r>
        <w:rPr>
          <w:rFonts w:ascii="Arial" w:hAnsi="Arial" w:cs="Arial"/>
          <w:b/>
          <w:color w:val="000000"/>
          <w:u w:val="single"/>
        </w:rPr>
        <w:t>OVER</w:t>
      </w:r>
      <w:r w:rsidR="00B107E8" w:rsidRPr="001B22C1">
        <w:rPr>
          <w:rFonts w:ascii="Arial" w:hAnsi="Arial" w:cs="Arial"/>
          <w:b/>
          <w:color w:val="000000"/>
          <w:u w:val="single"/>
        </w:rPr>
        <w:t>UNDER</w:t>
      </w:r>
      <w:r w:rsidR="00B107E8" w:rsidRPr="001B22C1">
        <w:rPr>
          <w:rFonts w:ascii="Arial" w:eastAsia="Times New Roman" w:hAnsi="Arial" w:cs="Arial"/>
        </w:rPr>
        <w:br/>
      </w:r>
      <w:r w:rsidR="00B7495A" w:rsidRPr="001B22C1">
        <w:rPr>
          <w:rFonts w:ascii="Arial" w:eastAsia="Times New Roman" w:hAnsi="Arial" w:cs="Arial"/>
          <w:b/>
          <w:bCs/>
        </w:rPr>
        <w:t xml:space="preserve">Chris </w:t>
      </w:r>
      <w:proofErr w:type="spellStart"/>
      <w:r w:rsidR="00B7495A" w:rsidRPr="001B22C1">
        <w:rPr>
          <w:rFonts w:ascii="Arial" w:eastAsia="Times New Roman" w:hAnsi="Arial" w:cs="Arial"/>
          <w:b/>
          <w:bCs/>
        </w:rPr>
        <w:t>Grimley</w:t>
      </w:r>
      <w:proofErr w:type="spellEnd"/>
      <w:r w:rsidR="00B7495A" w:rsidRPr="001B22C1">
        <w:rPr>
          <w:rFonts w:ascii="Arial" w:eastAsia="Times New Roman" w:hAnsi="Arial" w:cs="Arial"/>
        </w:rPr>
        <w:t xml:space="preserve"> is an architect and designer at </w:t>
      </w:r>
      <w:proofErr w:type="spellStart"/>
      <w:r w:rsidR="00B7495A" w:rsidRPr="001B22C1">
        <w:rPr>
          <w:rFonts w:ascii="Arial" w:eastAsia="Times New Roman" w:hAnsi="Arial" w:cs="Arial"/>
        </w:rPr>
        <w:t>OverUnder</w:t>
      </w:r>
      <w:proofErr w:type="spellEnd"/>
      <w:r w:rsidR="00B7495A" w:rsidRPr="001B22C1">
        <w:rPr>
          <w:rFonts w:ascii="Arial" w:eastAsia="Times New Roman" w:hAnsi="Arial" w:cs="Arial"/>
        </w:rPr>
        <w:t xml:space="preserve">, an architecture and design firm in Boston, Massachusetts. He has taught at the University of British Columbia, Rhode Island School of Design, northeastern University and Wentworth Institute of Technology. He is coauthor and designer of </w:t>
      </w:r>
      <w:r w:rsidR="00B7495A" w:rsidRPr="001B22C1">
        <w:rPr>
          <w:rFonts w:ascii="Arial" w:eastAsia="Times New Roman" w:hAnsi="Arial" w:cs="Arial"/>
          <w:i/>
          <w:iCs/>
        </w:rPr>
        <w:t xml:space="preserve">Imagining the Modern: Architecture and Urbanism of the Pittsburgh Renaissance </w:t>
      </w:r>
      <w:r w:rsidR="00B7495A" w:rsidRPr="001B22C1">
        <w:rPr>
          <w:rFonts w:ascii="Arial" w:eastAsia="Times New Roman" w:hAnsi="Arial" w:cs="Arial"/>
        </w:rPr>
        <w:t>(2018), </w:t>
      </w:r>
      <w:r w:rsidR="00B7495A" w:rsidRPr="001B22C1">
        <w:rPr>
          <w:rFonts w:ascii="Arial" w:eastAsia="Times New Roman" w:hAnsi="Arial" w:cs="Arial"/>
          <w:i/>
          <w:iCs/>
        </w:rPr>
        <w:t>Heroic: Concrete Architecture and the New Boston</w:t>
      </w:r>
      <w:r w:rsidR="00B7495A" w:rsidRPr="001B22C1">
        <w:rPr>
          <w:rFonts w:ascii="Arial" w:eastAsia="Times New Roman" w:hAnsi="Arial" w:cs="Arial"/>
        </w:rPr>
        <w:t xml:space="preserve"> (2015), and the </w:t>
      </w:r>
      <w:proofErr w:type="spellStart"/>
      <w:r w:rsidR="00B7495A" w:rsidRPr="001B22C1">
        <w:rPr>
          <w:rFonts w:ascii="Arial" w:eastAsia="Times New Roman" w:hAnsi="Arial" w:cs="Arial"/>
        </w:rPr>
        <w:t>deisgner</w:t>
      </w:r>
      <w:proofErr w:type="spellEnd"/>
      <w:r w:rsidR="00B7495A" w:rsidRPr="001B22C1">
        <w:rPr>
          <w:rFonts w:ascii="Arial" w:eastAsia="Times New Roman" w:hAnsi="Arial" w:cs="Arial"/>
        </w:rPr>
        <w:t xml:space="preserve"> and editor of Henry N. Cobb: Words and Works, Scenes from a life in Architecture 1948–2018 (2017).</w:t>
      </w:r>
      <w:r w:rsidR="00B7495A" w:rsidRPr="001B22C1">
        <w:rPr>
          <w:rFonts w:ascii="Arial" w:eastAsia="Times New Roman" w:hAnsi="Arial" w:cs="Arial"/>
        </w:rPr>
        <w:br/>
      </w:r>
      <w:r w:rsidR="00B7495A" w:rsidRPr="001B22C1">
        <w:rPr>
          <w:rFonts w:ascii="Arial" w:eastAsia="Times New Roman" w:hAnsi="Arial" w:cs="Arial"/>
        </w:rPr>
        <w:br/>
      </w:r>
      <w:r w:rsidR="00B7495A" w:rsidRPr="001B22C1">
        <w:rPr>
          <w:rFonts w:ascii="Arial" w:eastAsia="Times New Roman" w:hAnsi="Arial" w:cs="Arial"/>
          <w:b/>
          <w:bCs/>
        </w:rPr>
        <w:t>Michael Kubo</w:t>
      </w:r>
      <w:r w:rsidR="00B7495A" w:rsidRPr="001B22C1">
        <w:rPr>
          <w:rFonts w:ascii="Arial" w:eastAsia="Times New Roman" w:hAnsi="Arial" w:cs="Arial"/>
        </w:rPr>
        <w:t xml:space="preserve"> is Assistant Professor in the History and Theory of Architecture at the Gerald D. Hines College of Architecture and Design, University of Houston. He was previously the Wyeth </w:t>
      </w:r>
      <w:r w:rsidR="00B7495A" w:rsidRPr="001B22C1">
        <w:rPr>
          <w:rFonts w:ascii="Arial" w:eastAsia="Times New Roman" w:hAnsi="Arial" w:cs="Arial"/>
        </w:rPr>
        <w:lastRenderedPageBreak/>
        <w:t xml:space="preserve">Fellow at the Center </w:t>
      </w:r>
      <w:proofErr w:type="gramStart"/>
      <w:r w:rsidR="00B7495A" w:rsidRPr="001B22C1">
        <w:rPr>
          <w:rFonts w:ascii="Arial" w:eastAsia="Times New Roman" w:hAnsi="Arial" w:cs="Arial"/>
        </w:rPr>
        <w:t>For</w:t>
      </w:r>
      <w:proofErr w:type="gramEnd"/>
      <w:r w:rsidR="00B7495A" w:rsidRPr="001B22C1">
        <w:rPr>
          <w:rFonts w:ascii="Arial" w:eastAsia="Times New Roman" w:hAnsi="Arial" w:cs="Arial"/>
        </w:rPr>
        <w:t xml:space="preserve"> Advanced Study in the Visual Arts, National Gallery of Art and Associate Curator for the US Pavilion at the 2014 International Architecture Biennale in Venice. He is coauthor of numerous books on twentieth-century architecture and urbanism including </w:t>
      </w:r>
      <w:r w:rsidR="00B7495A" w:rsidRPr="001B22C1">
        <w:rPr>
          <w:rFonts w:ascii="Arial" w:eastAsia="Times New Roman" w:hAnsi="Arial" w:cs="Arial"/>
          <w:i/>
          <w:iCs/>
        </w:rPr>
        <w:t>Imagining the Modern: Architecture and Urbanism of the Pittsburgh Renaissance </w:t>
      </w:r>
      <w:r w:rsidR="00B7495A" w:rsidRPr="001B22C1">
        <w:rPr>
          <w:rFonts w:ascii="Arial" w:eastAsia="Times New Roman" w:hAnsi="Arial" w:cs="Arial"/>
        </w:rPr>
        <w:t xml:space="preserve">(2018), </w:t>
      </w:r>
      <w:r w:rsidR="00B7495A" w:rsidRPr="001B22C1">
        <w:rPr>
          <w:rFonts w:ascii="Arial" w:eastAsia="Times New Roman" w:hAnsi="Arial" w:cs="Arial"/>
          <w:i/>
          <w:iCs/>
        </w:rPr>
        <w:t>Heroic: Concrete Architecture and the New Boston</w:t>
      </w:r>
      <w:r w:rsidR="00B7495A" w:rsidRPr="001B22C1">
        <w:rPr>
          <w:rFonts w:ascii="Arial" w:eastAsia="Times New Roman" w:hAnsi="Arial" w:cs="Arial"/>
        </w:rPr>
        <w:t> (2015) and </w:t>
      </w:r>
      <w:proofErr w:type="spellStart"/>
      <w:r w:rsidR="00B7495A" w:rsidRPr="001B22C1">
        <w:rPr>
          <w:rFonts w:ascii="Arial" w:eastAsia="Times New Roman" w:hAnsi="Arial" w:cs="Arial"/>
          <w:i/>
          <w:iCs/>
        </w:rPr>
        <w:t>OfficeUS</w:t>
      </w:r>
      <w:proofErr w:type="spellEnd"/>
      <w:r w:rsidR="00B7495A" w:rsidRPr="001B22C1">
        <w:rPr>
          <w:rFonts w:ascii="Arial" w:eastAsia="Times New Roman" w:hAnsi="Arial" w:cs="Arial"/>
          <w:i/>
          <w:iCs/>
        </w:rPr>
        <w:t xml:space="preserve"> Atlas</w:t>
      </w:r>
      <w:r w:rsidR="00B7495A" w:rsidRPr="001B22C1">
        <w:rPr>
          <w:rFonts w:ascii="Arial" w:eastAsia="Times New Roman" w:hAnsi="Arial" w:cs="Arial"/>
        </w:rPr>
        <w:t> (2015), and is currently preparing a book on The Architects Collaborative and the authorship of the architectural corporation after 1945.</w:t>
      </w:r>
    </w:p>
    <w:p w14:paraId="6E95D593" w14:textId="77777777" w:rsidR="00B7495A" w:rsidRPr="001B22C1" w:rsidRDefault="00B7495A" w:rsidP="001B22C1">
      <w:pPr>
        <w:spacing w:line="276" w:lineRule="auto"/>
        <w:rPr>
          <w:rFonts w:ascii="Arial" w:eastAsia="Times New Roman" w:hAnsi="Arial" w:cs="Arial"/>
        </w:rPr>
      </w:pPr>
    </w:p>
    <w:p w14:paraId="1B4459BC" w14:textId="77777777" w:rsidR="00B7495A" w:rsidRPr="001B22C1" w:rsidRDefault="00B7495A" w:rsidP="001B22C1">
      <w:pPr>
        <w:spacing w:line="276" w:lineRule="auto"/>
        <w:rPr>
          <w:rFonts w:ascii="Arial" w:eastAsia="Times New Roman" w:hAnsi="Arial" w:cs="Arial"/>
        </w:rPr>
      </w:pPr>
      <w:r w:rsidRPr="001B22C1">
        <w:rPr>
          <w:rFonts w:ascii="Arial" w:eastAsia="Times New Roman" w:hAnsi="Arial" w:cs="Arial"/>
        </w:rPr>
        <w:t xml:space="preserve">Mark Pasnik is a founding principal of </w:t>
      </w:r>
      <w:proofErr w:type="spellStart"/>
      <w:r w:rsidRPr="001B22C1">
        <w:rPr>
          <w:rFonts w:ascii="Arial" w:eastAsia="Times New Roman" w:hAnsi="Arial" w:cs="Arial"/>
        </w:rPr>
        <w:t>OverUnder</w:t>
      </w:r>
      <w:proofErr w:type="spellEnd"/>
      <w:r w:rsidRPr="001B22C1">
        <w:rPr>
          <w:rFonts w:ascii="Arial" w:eastAsia="Times New Roman" w:hAnsi="Arial" w:cs="Arial"/>
        </w:rPr>
        <w:t xml:space="preserve"> and a professor of architecture at Wentworth Institute of Technology. He has taught previously at the California College of the Arts, Carnegie Mellon University, Northeastern University, and the Rhode Island School of Design. Mark coauthored Heroic: Concrete Architecture and the New Boston (2015) and edited Henry N. Cobb: Words &amp; Works 1948–2018 (2018). He has received the AIA Young Architects Award and recognition for his scholarship from the Graham Foundation, </w:t>
      </w:r>
      <w:proofErr w:type="spellStart"/>
      <w:r w:rsidRPr="001B22C1">
        <w:rPr>
          <w:rFonts w:ascii="Arial" w:eastAsia="Times New Roman" w:hAnsi="Arial" w:cs="Arial"/>
        </w:rPr>
        <w:t>Docomomo</w:t>
      </w:r>
      <w:proofErr w:type="spellEnd"/>
      <w:r w:rsidRPr="001B22C1">
        <w:rPr>
          <w:rFonts w:ascii="Arial" w:eastAsia="Times New Roman" w:hAnsi="Arial" w:cs="Arial"/>
        </w:rPr>
        <w:t xml:space="preserve"> US, the Boston Preservation Alliance, Historic New England, and the Boston Society of Architects. He is currently the historical advisor to the Getty Foundation-sponsored conservation management plan for Boston City Hall.</w:t>
      </w:r>
    </w:p>
    <w:p w14:paraId="2657B805" w14:textId="3735630B" w:rsidR="00C25BAF" w:rsidRPr="001B22C1" w:rsidRDefault="00C25BAF" w:rsidP="001B22C1">
      <w:pPr>
        <w:spacing w:line="276" w:lineRule="auto"/>
        <w:rPr>
          <w:rFonts w:ascii="Arial" w:hAnsi="Arial" w:cs="Arial"/>
        </w:rPr>
      </w:pPr>
    </w:p>
    <w:p w14:paraId="5FFE5070" w14:textId="77777777" w:rsidR="001B22C1" w:rsidRDefault="00163720" w:rsidP="001B22C1">
      <w:pPr>
        <w:spacing w:line="276" w:lineRule="auto"/>
        <w:rPr>
          <w:rFonts w:ascii="Arial" w:hAnsi="Arial" w:cs="Arial"/>
          <w:b/>
          <w:color w:val="000000"/>
          <w:u w:val="single"/>
        </w:rPr>
      </w:pPr>
      <w:r w:rsidRPr="001B22C1">
        <w:rPr>
          <w:rFonts w:ascii="Arial" w:hAnsi="Arial" w:cs="Arial"/>
          <w:b/>
          <w:color w:val="000000"/>
          <w:u w:val="single"/>
        </w:rPr>
        <w:t>LCLA</w:t>
      </w:r>
    </w:p>
    <w:p w14:paraId="483ADB6A" w14:textId="416EC682" w:rsidR="00092BA1" w:rsidRPr="001B22C1" w:rsidRDefault="00092BA1" w:rsidP="001B22C1">
      <w:pPr>
        <w:spacing w:line="276" w:lineRule="auto"/>
        <w:rPr>
          <w:rFonts w:ascii="Arial" w:hAnsi="Arial" w:cs="Arial"/>
          <w:b/>
          <w:color w:val="000000"/>
          <w:u w:val="single"/>
        </w:rPr>
      </w:pPr>
      <w:r w:rsidRPr="001B22C1">
        <w:rPr>
          <w:rFonts w:ascii="Arial" w:eastAsia="Times New Roman" w:hAnsi="Arial" w:cs="Arial"/>
        </w:rPr>
        <w:t xml:space="preserve">Luis and </w:t>
      </w:r>
      <w:r w:rsidR="001B22C1">
        <w:rPr>
          <w:rFonts w:ascii="Arial" w:eastAsia="Times New Roman" w:hAnsi="Arial" w:cs="Arial"/>
        </w:rPr>
        <w:t xml:space="preserve">Charlotte, </w:t>
      </w:r>
      <w:r w:rsidRPr="001B22C1">
        <w:rPr>
          <w:rFonts w:ascii="Arial" w:eastAsia="Times New Roman" w:hAnsi="Arial" w:cs="Arial"/>
        </w:rPr>
        <w:t xml:space="preserve">Landscape and Architecture (LCLA) </w:t>
      </w:r>
      <w:proofErr w:type="gramStart"/>
      <w:r w:rsidRPr="001B22C1">
        <w:rPr>
          <w:rFonts w:ascii="Arial" w:eastAsia="Times New Roman" w:hAnsi="Arial" w:cs="Arial"/>
        </w:rPr>
        <w:t>is</w:t>
      </w:r>
      <w:proofErr w:type="gramEnd"/>
      <w:r w:rsidRPr="001B22C1">
        <w:rPr>
          <w:rFonts w:ascii="Arial" w:eastAsia="Times New Roman" w:hAnsi="Arial" w:cs="Arial"/>
        </w:rPr>
        <w:t xml:space="preserve"> positioned at the intersection of architecture and landscape architecture. </w:t>
      </w:r>
      <w:r w:rsidR="001B22C1">
        <w:rPr>
          <w:rFonts w:ascii="Arial" w:eastAsia="Times New Roman" w:hAnsi="Arial" w:cs="Arial"/>
        </w:rPr>
        <w:t>B</w:t>
      </w:r>
      <w:r w:rsidRPr="001B22C1">
        <w:rPr>
          <w:rFonts w:ascii="Arial" w:eastAsia="Times New Roman" w:hAnsi="Arial" w:cs="Arial"/>
        </w:rPr>
        <w:t xml:space="preserve">ased in </w:t>
      </w:r>
      <w:proofErr w:type="spellStart"/>
      <w:r w:rsidRPr="001B22C1">
        <w:rPr>
          <w:rFonts w:ascii="Arial" w:eastAsia="Times New Roman" w:hAnsi="Arial" w:cs="Arial"/>
        </w:rPr>
        <w:t>Medellín</w:t>
      </w:r>
      <w:proofErr w:type="spellEnd"/>
      <w:r w:rsidRPr="001B22C1">
        <w:rPr>
          <w:rFonts w:ascii="Arial" w:eastAsia="Times New Roman" w:hAnsi="Arial" w:cs="Arial"/>
        </w:rPr>
        <w:t xml:space="preserve"> and Oslo</w:t>
      </w:r>
      <w:r w:rsidR="001B22C1">
        <w:rPr>
          <w:rFonts w:ascii="Arial" w:eastAsia="Times New Roman" w:hAnsi="Arial" w:cs="Arial"/>
        </w:rPr>
        <w:t>, the studio is</w:t>
      </w:r>
      <w:r w:rsidRPr="001B22C1">
        <w:rPr>
          <w:rFonts w:ascii="Arial" w:eastAsia="Times New Roman" w:hAnsi="Arial" w:cs="Arial"/>
        </w:rPr>
        <w:t xml:space="preserve"> led by Colombian architect and landscape architect Luis </w:t>
      </w:r>
      <w:proofErr w:type="spellStart"/>
      <w:r w:rsidRPr="001B22C1">
        <w:rPr>
          <w:rFonts w:ascii="Arial" w:eastAsia="Times New Roman" w:hAnsi="Arial" w:cs="Arial"/>
        </w:rPr>
        <w:t>Callejas</w:t>
      </w:r>
      <w:proofErr w:type="spellEnd"/>
      <w:r w:rsidRPr="001B22C1">
        <w:rPr>
          <w:rFonts w:ascii="Arial" w:eastAsia="Times New Roman" w:hAnsi="Arial" w:cs="Arial"/>
        </w:rPr>
        <w:t xml:space="preserve"> and Swedish architect Charlotte Hansson.</w:t>
      </w:r>
      <w:r w:rsidRPr="001B22C1">
        <w:rPr>
          <w:rFonts w:ascii="Arial" w:hAnsi="Arial" w:cs="Arial"/>
        </w:rPr>
        <w:t xml:space="preserve"> </w:t>
      </w:r>
      <w:r w:rsidRPr="001B22C1">
        <w:rPr>
          <w:rFonts w:ascii="Arial" w:eastAsia="Times New Roman" w:hAnsi="Arial" w:cs="Arial"/>
        </w:rPr>
        <w:t xml:space="preserve">LCLA OFFICE bridges the apparent limits between architecture, landscape architecture and visual arts, while combining practice with academia and applied research. Luis </w:t>
      </w:r>
      <w:proofErr w:type="spellStart"/>
      <w:r w:rsidRPr="001B22C1">
        <w:rPr>
          <w:rFonts w:ascii="Arial" w:eastAsia="Times New Roman" w:hAnsi="Arial" w:cs="Arial"/>
        </w:rPr>
        <w:t>Callejas</w:t>
      </w:r>
      <w:proofErr w:type="spellEnd"/>
      <w:r w:rsidRPr="001B22C1">
        <w:rPr>
          <w:rFonts w:ascii="Arial" w:eastAsia="Times New Roman" w:hAnsi="Arial" w:cs="Arial"/>
        </w:rPr>
        <w:t xml:space="preserve"> </w:t>
      </w:r>
      <w:r w:rsidR="001B22C1">
        <w:rPr>
          <w:rFonts w:ascii="Arial" w:eastAsia="Times New Roman" w:hAnsi="Arial" w:cs="Arial"/>
        </w:rPr>
        <w:t>has taught</w:t>
      </w:r>
      <w:r w:rsidRPr="001B22C1">
        <w:rPr>
          <w:rFonts w:ascii="Arial" w:eastAsia="Times New Roman" w:hAnsi="Arial" w:cs="Arial"/>
        </w:rPr>
        <w:t xml:space="preserve"> at Harvard University’s Graduate School of Design since 2011 and </w:t>
      </w:r>
      <w:r w:rsidR="001B22C1">
        <w:rPr>
          <w:rFonts w:ascii="Arial" w:eastAsia="Times New Roman" w:hAnsi="Arial" w:cs="Arial"/>
        </w:rPr>
        <w:t xml:space="preserve">has been an </w:t>
      </w:r>
      <w:r w:rsidRPr="001B22C1">
        <w:rPr>
          <w:rFonts w:ascii="Arial" w:eastAsia="Times New Roman" w:hAnsi="Arial" w:cs="Arial"/>
        </w:rPr>
        <w:t>Associate Professor at the Oslo School of Architecture and Design since 2016.</w:t>
      </w:r>
      <w:r w:rsidRPr="001B22C1">
        <w:rPr>
          <w:rFonts w:ascii="Arial" w:hAnsi="Arial" w:cs="Arial"/>
        </w:rPr>
        <w:t xml:space="preserve"> </w:t>
      </w:r>
      <w:r w:rsidRPr="001B22C1">
        <w:rPr>
          <w:rFonts w:ascii="Arial" w:eastAsia="Times New Roman" w:hAnsi="Arial" w:cs="Arial"/>
        </w:rPr>
        <w:t xml:space="preserve">Charlotte Hansson’s experience in Scandinavia includes working at Space group, White </w:t>
      </w:r>
      <w:proofErr w:type="spellStart"/>
      <w:r w:rsidRPr="001B22C1">
        <w:rPr>
          <w:rFonts w:ascii="Arial" w:eastAsia="Times New Roman" w:hAnsi="Arial" w:cs="Arial"/>
        </w:rPr>
        <w:t>Arkitekter</w:t>
      </w:r>
      <w:proofErr w:type="spellEnd"/>
      <w:r w:rsidRPr="001B22C1">
        <w:rPr>
          <w:rFonts w:ascii="Arial" w:eastAsia="Times New Roman" w:hAnsi="Arial" w:cs="Arial"/>
        </w:rPr>
        <w:t xml:space="preserve"> and </w:t>
      </w:r>
      <w:proofErr w:type="spellStart"/>
      <w:r w:rsidRPr="001B22C1">
        <w:rPr>
          <w:rFonts w:ascii="Arial" w:eastAsia="Times New Roman" w:hAnsi="Arial" w:cs="Arial"/>
        </w:rPr>
        <w:t>Alab</w:t>
      </w:r>
      <w:proofErr w:type="spellEnd"/>
      <w:r w:rsidRPr="001B22C1">
        <w:rPr>
          <w:rFonts w:ascii="Arial" w:eastAsia="Times New Roman" w:hAnsi="Arial" w:cs="Arial"/>
        </w:rPr>
        <w:t>.</w:t>
      </w:r>
    </w:p>
    <w:p w14:paraId="137B4952" w14:textId="1768FF86" w:rsidR="00092BA1" w:rsidRPr="001B22C1" w:rsidRDefault="00092BA1" w:rsidP="001B22C1">
      <w:pPr>
        <w:spacing w:line="276" w:lineRule="auto"/>
        <w:rPr>
          <w:rFonts w:ascii="Arial" w:eastAsia="Times New Roman" w:hAnsi="Arial" w:cs="Arial"/>
        </w:rPr>
      </w:pPr>
      <w:r w:rsidRPr="001B22C1">
        <w:rPr>
          <w:rFonts w:ascii="Arial" w:eastAsia="Times New Roman" w:hAnsi="Arial" w:cs="Arial"/>
        </w:rPr>
        <w:br w:type="textWrapping" w:clear="all"/>
        <w:t>LCLA projects range from scenography design to master plans, cities, gardens, installations and vast landscapes. Completed works include the </w:t>
      </w:r>
      <w:r w:rsidR="001B22C1">
        <w:rPr>
          <w:rFonts w:ascii="Arial" w:eastAsia="Times New Roman" w:hAnsi="Arial" w:cs="Arial"/>
        </w:rPr>
        <w:t>A</w:t>
      </w:r>
      <w:r w:rsidRPr="001B22C1">
        <w:rPr>
          <w:rFonts w:ascii="Arial" w:eastAsia="Times New Roman" w:hAnsi="Arial" w:cs="Arial"/>
        </w:rPr>
        <w:t xml:space="preserve">quatic </w:t>
      </w:r>
      <w:r w:rsidR="001B22C1">
        <w:rPr>
          <w:rFonts w:ascii="Arial" w:eastAsia="Times New Roman" w:hAnsi="Arial" w:cs="Arial"/>
        </w:rPr>
        <w:t>C</w:t>
      </w:r>
      <w:r w:rsidRPr="001B22C1">
        <w:rPr>
          <w:rFonts w:ascii="Arial" w:eastAsia="Times New Roman" w:hAnsi="Arial" w:cs="Arial"/>
        </w:rPr>
        <w:t xml:space="preserve">entre for the XI South American games, an open-air complex of competition swimming pools in Medellin, and the renovation of "El </w:t>
      </w:r>
      <w:proofErr w:type="spellStart"/>
      <w:r w:rsidRPr="001B22C1">
        <w:rPr>
          <w:rFonts w:ascii="Arial" w:eastAsia="Times New Roman" w:hAnsi="Arial" w:cs="Arial"/>
        </w:rPr>
        <w:t>Campin</w:t>
      </w:r>
      <w:proofErr w:type="spellEnd"/>
      <w:r w:rsidRPr="001B22C1">
        <w:rPr>
          <w:rFonts w:ascii="Arial" w:eastAsia="Times New Roman" w:hAnsi="Arial" w:cs="Arial"/>
        </w:rPr>
        <w:t xml:space="preserve">", the main </w:t>
      </w:r>
      <w:proofErr w:type="spellStart"/>
      <w:r w:rsidRPr="001B22C1">
        <w:rPr>
          <w:rFonts w:ascii="Arial" w:eastAsia="Times New Roman" w:hAnsi="Arial" w:cs="Arial"/>
        </w:rPr>
        <w:t>fútbol</w:t>
      </w:r>
      <w:proofErr w:type="spellEnd"/>
      <w:r w:rsidRPr="001B22C1">
        <w:rPr>
          <w:rFonts w:ascii="Arial" w:eastAsia="Times New Roman" w:hAnsi="Arial" w:cs="Arial"/>
        </w:rPr>
        <w:t xml:space="preserve"> stadium in Colombia</w:t>
      </w:r>
      <w:r w:rsidRPr="001B22C1">
        <w:rPr>
          <w:rFonts w:ascii="Arial" w:eastAsia="Times New Roman" w:hAnsi="Arial" w:cs="Arial"/>
        </w:rPr>
        <w:br w:type="textWrapping" w:clear="all"/>
      </w:r>
    </w:p>
    <w:p w14:paraId="4F87661C" w14:textId="386324EB" w:rsidR="00092BA1" w:rsidRPr="001B22C1" w:rsidRDefault="00092BA1" w:rsidP="001B22C1">
      <w:pPr>
        <w:spacing w:line="276" w:lineRule="auto"/>
        <w:rPr>
          <w:rFonts w:ascii="Arial" w:eastAsia="Times New Roman" w:hAnsi="Arial" w:cs="Arial"/>
        </w:rPr>
      </w:pPr>
      <w:r w:rsidRPr="001B22C1">
        <w:rPr>
          <w:rFonts w:ascii="Arial" w:eastAsia="Times New Roman" w:hAnsi="Arial" w:cs="Arial"/>
        </w:rPr>
        <w:t xml:space="preserve">LCLA office was awarded with the Architectural League of New York Prize for Young Architects in 2013 and selected as one of the world’s ten best young practices by the </w:t>
      </w:r>
      <w:proofErr w:type="spellStart"/>
      <w:r w:rsidRPr="001B22C1">
        <w:rPr>
          <w:rFonts w:ascii="Arial" w:eastAsia="Times New Roman" w:hAnsi="Arial" w:cs="Arial"/>
        </w:rPr>
        <w:t>Iakov</w:t>
      </w:r>
      <w:proofErr w:type="spellEnd"/>
      <w:r w:rsidRPr="001B22C1">
        <w:rPr>
          <w:rFonts w:ascii="Arial" w:eastAsia="Times New Roman" w:hAnsi="Arial" w:cs="Arial"/>
        </w:rPr>
        <w:t xml:space="preserve"> </w:t>
      </w:r>
      <w:proofErr w:type="spellStart"/>
      <w:r w:rsidRPr="001B22C1">
        <w:rPr>
          <w:rFonts w:ascii="Arial" w:eastAsia="Times New Roman" w:hAnsi="Arial" w:cs="Arial"/>
        </w:rPr>
        <w:t>Chernikhov</w:t>
      </w:r>
      <w:proofErr w:type="spellEnd"/>
      <w:r w:rsidRPr="001B22C1">
        <w:rPr>
          <w:rFonts w:ascii="Arial" w:eastAsia="Times New Roman" w:hAnsi="Arial" w:cs="Arial"/>
        </w:rPr>
        <w:t xml:space="preserve"> International Foundation in 2010. </w:t>
      </w:r>
      <w:proofErr w:type="spellStart"/>
      <w:r w:rsidRPr="001B22C1">
        <w:rPr>
          <w:rFonts w:ascii="Arial" w:eastAsia="Times New Roman" w:hAnsi="Arial" w:cs="Arial"/>
        </w:rPr>
        <w:t>Callejas</w:t>
      </w:r>
      <w:proofErr w:type="spellEnd"/>
      <w:r w:rsidRPr="001B22C1">
        <w:rPr>
          <w:rFonts w:ascii="Arial" w:eastAsia="Times New Roman" w:hAnsi="Arial" w:cs="Arial"/>
        </w:rPr>
        <w:t xml:space="preserve"> was nominated again in 2012 and 2014. </w:t>
      </w:r>
      <w:hyperlink r:id="rId5" w:tgtFrame="_blank" w:history="1">
        <w:r w:rsidRPr="001B22C1">
          <w:rPr>
            <w:rStyle w:val="Hyperlink"/>
            <w:rFonts w:ascii="Arial" w:eastAsia="Times New Roman" w:hAnsi="Arial" w:cs="Arial"/>
            <w:color w:val="000000"/>
            <w:u w:val="none"/>
          </w:rPr>
          <w:t xml:space="preserve">In 2016 </w:t>
        </w:r>
        <w:proofErr w:type="spellStart"/>
        <w:r w:rsidRPr="001B22C1">
          <w:rPr>
            <w:rStyle w:val="Hyperlink"/>
            <w:rFonts w:ascii="Arial" w:eastAsia="Times New Roman" w:hAnsi="Arial" w:cs="Arial"/>
            <w:color w:val="000000"/>
            <w:u w:val="none"/>
          </w:rPr>
          <w:t>Callejas</w:t>
        </w:r>
        <w:proofErr w:type="spellEnd"/>
        <w:r w:rsidRPr="001B22C1">
          <w:rPr>
            <w:rStyle w:val="Hyperlink"/>
            <w:rFonts w:ascii="Arial" w:eastAsia="Times New Roman" w:hAnsi="Arial" w:cs="Arial"/>
            <w:color w:val="000000"/>
            <w:u w:val="none"/>
          </w:rPr>
          <w:t xml:space="preserve"> was one of the three finalists for the Rolex mentor and protege arts initiative.</w:t>
        </w:r>
      </w:hyperlink>
      <w:r w:rsidRPr="001B22C1">
        <w:rPr>
          <w:rFonts w:ascii="Arial" w:eastAsia="Times New Roman" w:hAnsi="Arial" w:cs="Arial"/>
        </w:rPr>
        <w:t xml:space="preserve"> Since 2008 LCLA office has received diverse recognitions in twenty design competitions and their works exhibited recently at the first Chicago Architecture biennial 2015, 2018 Venice biennial, the 2016 Lisbon triennial, the 2016 Oslo Architecture triennial and the 2011 Latin American architecture biennial in Pamplona. </w:t>
      </w:r>
      <w:r w:rsidRPr="001B22C1">
        <w:rPr>
          <w:rFonts w:ascii="Arial" w:eastAsia="Times New Roman" w:hAnsi="Arial" w:cs="Arial"/>
        </w:rPr>
        <w:br w:type="textWrapping" w:clear="all"/>
      </w:r>
    </w:p>
    <w:p w14:paraId="0882534C" w14:textId="1AB42B1C" w:rsidR="00092BA1" w:rsidRDefault="00092BA1" w:rsidP="001B22C1">
      <w:pPr>
        <w:spacing w:line="276" w:lineRule="auto"/>
        <w:rPr>
          <w:rFonts w:ascii="Arial" w:eastAsia="Times New Roman" w:hAnsi="Arial" w:cs="Arial"/>
        </w:rPr>
      </w:pPr>
      <w:proofErr w:type="spellStart"/>
      <w:r w:rsidRPr="001B22C1">
        <w:rPr>
          <w:rFonts w:ascii="Arial" w:eastAsia="Times New Roman" w:hAnsi="Arial" w:cs="Arial"/>
        </w:rPr>
        <w:lastRenderedPageBreak/>
        <w:t>Callejas</w:t>
      </w:r>
      <w:proofErr w:type="spellEnd"/>
      <w:r w:rsidRPr="001B22C1">
        <w:rPr>
          <w:rFonts w:ascii="Arial" w:eastAsia="Times New Roman" w:hAnsi="Arial" w:cs="Arial"/>
        </w:rPr>
        <w:t xml:space="preserve"> is the author of </w:t>
      </w:r>
      <w:r w:rsidRPr="001B22C1">
        <w:rPr>
          <w:rFonts w:ascii="Arial" w:eastAsia="Times New Roman" w:hAnsi="Arial" w:cs="Arial"/>
          <w:u w:val="single"/>
        </w:rPr>
        <w:t>Pamphlet Architecture</w:t>
      </w:r>
      <w:r w:rsidRPr="001B22C1">
        <w:rPr>
          <w:rFonts w:ascii="Arial" w:eastAsia="Times New Roman" w:hAnsi="Arial" w:cs="Arial"/>
        </w:rPr>
        <w:t xml:space="preserve"> 33 (Princeton Architectural Press, NY). The competition for PA33 asked previous authors in the series to nominate the architects and theorists whose work represents the most exciting design and research in the field today.</w:t>
      </w:r>
    </w:p>
    <w:p w14:paraId="0CE69B5B" w14:textId="77777777" w:rsidR="001B22C1" w:rsidRDefault="001B22C1" w:rsidP="001B22C1">
      <w:pPr>
        <w:spacing w:line="276" w:lineRule="auto"/>
        <w:rPr>
          <w:rFonts w:ascii="Arial" w:eastAsia="Times New Roman" w:hAnsi="Arial" w:cs="Arial"/>
        </w:rPr>
      </w:pPr>
    </w:p>
    <w:p w14:paraId="38044D07" w14:textId="77777777" w:rsidR="001B22C1" w:rsidRPr="001B22C1" w:rsidRDefault="001B22C1" w:rsidP="001B22C1">
      <w:pPr>
        <w:spacing w:line="276" w:lineRule="auto"/>
        <w:rPr>
          <w:rFonts w:ascii="Arial" w:eastAsia="Times New Roman" w:hAnsi="Arial" w:cs="Arial"/>
        </w:rPr>
      </w:pPr>
    </w:p>
    <w:p w14:paraId="61F29614" w14:textId="77777777" w:rsidR="001B22C1" w:rsidRDefault="001B22C1" w:rsidP="001B22C1">
      <w:pPr>
        <w:spacing w:line="276" w:lineRule="auto"/>
        <w:rPr>
          <w:rFonts w:ascii="Arial" w:hAnsi="Arial" w:cs="Arial"/>
          <w:b/>
          <w:color w:val="000000"/>
          <w:u w:val="single"/>
        </w:rPr>
      </w:pPr>
      <w:r>
        <w:rPr>
          <w:rFonts w:ascii="Arial" w:hAnsi="Arial" w:cs="Arial"/>
          <w:b/>
          <w:color w:val="000000"/>
          <w:u w:val="single"/>
        </w:rPr>
        <w:t xml:space="preserve">Filip </w:t>
      </w:r>
      <w:proofErr w:type="spellStart"/>
      <w:r>
        <w:rPr>
          <w:rFonts w:ascii="Arial" w:hAnsi="Arial" w:cs="Arial"/>
          <w:b/>
          <w:color w:val="000000"/>
          <w:u w:val="single"/>
        </w:rPr>
        <w:t>Tejchman</w:t>
      </w:r>
      <w:proofErr w:type="spellEnd"/>
    </w:p>
    <w:p w14:paraId="0D32E514" w14:textId="32747048" w:rsidR="00163720" w:rsidRPr="001B22C1" w:rsidRDefault="00163720" w:rsidP="001B22C1">
      <w:pPr>
        <w:spacing w:line="276" w:lineRule="auto"/>
        <w:rPr>
          <w:rFonts w:ascii="Arial" w:hAnsi="Arial" w:cs="Arial"/>
          <w:b/>
          <w:color w:val="000000"/>
          <w:u w:val="single"/>
        </w:rPr>
      </w:pPr>
      <w:r w:rsidRPr="001B22C1">
        <w:rPr>
          <w:rFonts w:ascii="Arial" w:eastAsia="Times New Roman" w:hAnsi="Arial" w:cs="Arial"/>
          <w:shd w:val="clear" w:color="auto" w:fill="FFFFFF"/>
        </w:rPr>
        <w:t xml:space="preserve">Filip </w:t>
      </w:r>
      <w:proofErr w:type="spellStart"/>
      <w:r w:rsidRPr="001B22C1">
        <w:rPr>
          <w:rFonts w:ascii="Arial" w:eastAsia="Times New Roman" w:hAnsi="Arial" w:cs="Arial"/>
          <w:shd w:val="clear" w:color="auto" w:fill="FFFFFF"/>
        </w:rPr>
        <w:t>Tejchman</w:t>
      </w:r>
      <w:proofErr w:type="spellEnd"/>
      <w:r w:rsidRPr="001B22C1">
        <w:rPr>
          <w:rFonts w:ascii="Arial" w:eastAsia="Times New Roman" w:hAnsi="Arial" w:cs="Arial"/>
          <w:shd w:val="clear" w:color="auto" w:fill="FFFFFF"/>
        </w:rPr>
        <w:t>, Principal of Untitled Office, is an Assistant Professor in the School of Architecture and Urban Planning at the University of Wisconsin-Milwaukee. His work and research, examining the intersection of Architecture, Energy, and Culture, has been awarded a Graham Foundation Grant, and his writing has appeared in the Journal of Architectural Education, ARPA, RM1000, and Volume. </w:t>
      </w:r>
    </w:p>
    <w:p w14:paraId="748ADECB" w14:textId="77777777" w:rsidR="00163720" w:rsidRPr="001B22C1" w:rsidRDefault="00163720" w:rsidP="001B22C1">
      <w:pPr>
        <w:pStyle w:val="NormalWeb"/>
        <w:spacing w:line="276" w:lineRule="auto"/>
        <w:rPr>
          <w:rFonts w:ascii="Arial" w:eastAsia="Times New Roman" w:hAnsi="Arial" w:cs="Arial"/>
          <w:shd w:val="clear" w:color="auto" w:fill="FFFFFF"/>
        </w:rPr>
      </w:pPr>
      <w:proofErr w:type="spellStart"/>
      <w:r w:rsidRPr="001B22C1">
        <w:rPr>
          <w:rFonts w:ascii="Arial" w:eastAsia="Times New Roman" w:hAnsi="Arial" w:cs="Arial"/>
          <w:shd w:val="clear" w:color="auto" w:fill="FFFFFF"/>
        </w:rPr>
        <w:t>Tejchman</w:t>
      </w:r>
      <w:proofErr w:type="spellEnd"/>
      <w:r w:rsidRPr="001B22C1">
        <w:rPr>
          <w:rFonts w:ascii="Arial" w:eastAsia="Times New Roman" w:hAnsi="Arial" w:cs="Arial"/>
          <w:shd w:val="clear" w:color="auto" w:fill="FFFFFF"/>
        </w:rPr>
        <w:t xml:space="preserve"> received his </w:t>
      </w:r>
      <w:proofErr w:type="spellStart"/>
      <w:r w:rsidRPr="001B22C1">
        <w:rPr>
          <w:rFonts w:ascii="Arial" w:eastAsia="Times New Roman" w:hAnsi="Arial" w:cs="Arial"/>
          <w:shd w:val="clear" w:color="auto" w:fill="FFFFFF"/>
        </w:rPr>
        <w:t>B.Arch</w:t>
      </w:r>
      <w:proofErr w:type="spellEnd"/>
      <w:r w:rsidRPr="001B22C1">
        <w:rPr>
          <w:rFonts w:ascii="Arial" w:eastAsia="Times New Roman" w:hAnsi="Arial" w:cs="Arial"/>
          <w:shd w:val="clear" w:color="auto" w:fill="FFFFFF"/>
        </w:rPr>
        <w:t xml:space="preserve"> from the California Polytechnic State University, San Luis Obispo and an M.S. A.A.D. from Columbia University. At UWM, </w:t>
      </w:r>
      <w:proofErr w:type="spellStart"/>
      <w:r w:rsidRPr="001B22C1">
        <w:rPr>
          <w:rFonts w:ascii="Arial" w:eastAsia="Times New Roman" w:hAnsi="Arial" w:cs="Arial"/>
          <w:shd w:val="clear" w:color="auto" w:fill="FFFFFF"/>
        </w:rPr>
        <w:t>Tejchman</w:t>
      </w:r>
      <w:proofErr w:type="spellEnd"/>
      <w:r w:rsidRPr="001B22C1">
        <w:rPr>
          <w:rFonts w:ascii="Arial" w:eastAsia="Times New Roman" w:hAnsi="Arial" w:cs="Arial"/>
          <w:shd w:val="clear" w:color="auto" w:fill="FFFFFF"/>
        </w:rPr>
        <w:t xml:space="preserve"> is the chair of the MS program committee, Co-Director of the Institute for Ecological Design and Construction, and in addition to teaching in the undergraduate and graduate design studios, he lectures on environmental control systems and building technology.</w:t>
      </w:r>
    </w:p>
    <w:p w14:paraId="6FBA3EE3" w14:textId="2B96CFB8" w:rsidR="00163720" w:rsidRPr="001B22C1" w:rsidRDefault="00163720" w:rsidP="001B22C1">
      <w:pPr>
        <w:spacing w:line="276" w:lineRule="auto"/>
        <w:rPr>
          <w:rFonts w:ascii="Arial" w:hAnsi="Arial" w:cs="Arial"/>
        </w:rPr>
      </w:pPr>
      <w:proofErr w:type="spellStart"/>
      <w:r w:rsidRPr="001B22C1">
        <w:rPr>
          <w:rFonts w:ascii="Arial" w:hAnsi="Arial" w:cs="Arial"/>
        </w:rPr>
        <w:t>Faysal</w:t>
      </w:r>
      <w:proofErr w:type="spellEnd"/>
      <w:r w:rsidRPr="001B22C1">
        <w:rPr>
          <w:rFonts w:ascii="Arial" w:hAnsi="Arial" w:cs="Arial"/>
        </w:rPr>
        <w:t xml:space="preserve"> </w:t>
      </w:r>
      <w:proofErr w:type="spellStart"/>
      <w:r w:rsidRPr="001B22C1">
        <w:rPr>
          <w:rFonts w:ascii="Arial" w:hAnsi="Arial" w:cs="Arial"/>
        </w:rPr>
        <w:t>Tabbarah</w:t>
      </w:r>
      <w:proofErr w:type="spellEnd"/>
      <w:r w:rsidRPr="001B22C1">
        <w:rPr>
          <w:rFonts w:ascii="Arial" w:hAnsi="Arial" w:cs="Arial"/>
        </w:rPr>
        <w:t xml:space="preserve"> is an architect and educator, currently Associate Professor of Architecture at the American University of Sharjah, U.A.E. He received his Master's in Architecture and Urbanism at the Architectural Association School of Architecture's Design Research Lab (AADRL).</w:t>
      </w:r>
      <w:r w:rsidRPr="001B22C1">
        <w:rPr>
          <w:rFonts w:ascii="Arial" w:hAnsi="Arial" w:cs="Arial"/>
        </w:rPr>
        <w:br/>
      </w:r>
      <w:r w:rsidRPr="001B22C1">
        <w:rPr>
          <w:rFonts w:ascii="Arial" w:hAnsi="Arial" w:cs="Arial"/>
        </w:rPr>
        <w:br/>
        <w:t xml:space="preserve">Adam </w:t>
      </w:r>
      <w:proofErr w:type="spellStart"/>
      <w:r w:rsidRPr="001B22C1">
        <w:rPr>
          <w:rFonts w:ascii="Arial" w:hAnsi="Arial" w:cs="Arial"/>
        </w:rPr>
        <w:t>Fure</w:t>
      </w:r>
      <w:proofErr w:type="spellEnd"/>
      <w:r w:rsidRPr="001B22C1">
        <w:rPr>
          <w:rFonts w:ascii="Arial" w:hAnsi="Arial" w:cs="Arial"/>
        </w:rPr>
        <w:t xml:space="preserve"> is an architectural designer and educator teaching in the areas of digital fabrication, material experimentation and design. He received his Bachelor of Science in architecture from the University of Michigan and a Masters in Architecture from the University of California, Los Angeles.</w:t>
      </w:r>
      <w:r w:rsidRPr="001B22C1">
        <w:rPr>
          <w:rFonts w:ascii="Arial" w:hAnsi="Arial" w:cs="Arial"/>
        </w:rPr>
        <w:br/>
      </w:r>
      <w:r w:rsidRPr="001B22C1">
        <w:rPr>
          <w:rFonts w:ascii="Arial" w:hAnsi="Arial" w:cs="Arial"/>
        </w:rPr>
        <w:br/>
        <w:t xml:space="preserve">Ellie </w:t>
      </w:r>
      <w:proofErr w:type="spellStart"/>
      <w:r w:rsidRPr="001B22C1">
        <w:rPr>
          <w:rFonts w:ascii="Arial" w:hAnsi="Arial" w:cs="Arial"/>
        </w:rPr>
        <w:t>Abrons</w:t>
      </w:r>
      <w:proofErr w:type="spellEnd"/>
      <w:r w:rsidRPr="001B22C1">
        <w:rPr>
          <w:rFonts w:ascii="Arial" w:hAnsi="Arial" w:cs="Arial"/>
        </w:rPr>
        <w:t xml:space="preserve"> is a licensed architect, principal of T+E+A+M, and Assistant Professor of Architecture at the University of Michigan’s Taubman College of Architecture and Urban Planning, where she was the A. Alfred Taubman Fellow in 2009 – 2010. Ellie received her Masters of Architecture from the University of California Los Angeles and has a BA in art history and gender studies from New York University.</w:t>
      </w:r>
      <w:r w:rsidRPr="001B22C1">
        <w:rPr>
          <w:rFonts w:ascii="Arial" w:hAnsi="Arial" w:cs="Arial"/>
        </w:rPr>
        <w:br/>
      </w:r>
      <w:r w:rsidRPr="001B22C1">
        <w:rPr>
          <w:rFonts w:ascii="Arial" w:hAnsi="Arial" w:cs="Arial"/>
        </w:rPr>
        <w:br/>
        <w:t xml:space="preserve">Evan </w:t>
      </w:r>
      <w:proofErr w:type="spellStart"/>
      <w:r w:rsidRPr="001B22C1">
        <w:rPr>
          <w:rFonts w:ascii="Arial" w:hAnsi="Arial" w:cs="Arial"/>
        </w:rPr>
        <w:t>Douglis</w:t>
      </w:r>
      <w:proofErr w:type="spellEnd"/>
      <w:r w:rsidRPr="001B22C1">
        <w:rPr>
          <w:rFonts w:ascii="Arial" w:hAnsi="Arial" w:cs="Arial"/>
        </w:rPr>
        <w:t xml:space="preserve"> is the principal of Evan </w:t>
      </w:r>
      <w:proofErr w:type="spellStart"/>
      <w:r w:rsidRPr="001B22C1">
        <w:rPr>
          <w:rFonts w:ascii="Arial" w:hAnsi="Arial" w:cs="Arial"/>
        </w:rPr>
        <w:t>Douglis</w:t>
      </w:r>
      <w:proofErr w:type="spellEnd"/>
      <w:r w:rsidRPr="001B22C1">
        <w:rPr>
          <w:rFonts w:ascii="Arial" w:hAnsi="Arial" w:cs="Arial"/>
        </w:rPr>
        <w:t xml:space="preserve"> Studio LLC; an internationally renowned interdisciplinary design firm. </w:t>
      </w:r>
      <w:proofErr w:type="spellStart"/>
      <w:r w:rsidRPr="001B22C1">
        <w:rPr>
          <w:rFonts w:ascii="Arial" w:hAnsi="Arial" w:cs="Arial"/>
        </w:rPr>
        <w:t>Douglis</w:t>
      </w:r>
      <w:proofErr w:type="spellEnd"/>
      <w:r w:rsidRPr="001B22C1">
        <w:rPr>
          <w:rFonts w:ascii="Arial" w:hAnsi="Arial" w:cs="Arial"/>
        </w:rPr>
        <w:t xml:space="preserve"> received his Bachelor of Architecture degree from The Cooper Union and his Master of Architecture degree from the Graduate School of Design at Harvard University. He is currently the Dean of the School of Architecture at Rensselaer Polytechnic Institute in Troy, NY.</w:t>
      </w:r>
      <w:r w:rsidRPr="001B22C1">
        <w:rPr>
          <w:rFonts w:ascii="Arial" w:hAnsi="Arial" w:cs="Arial"/>
        </w:rPr>
        <w:br/>
      </w:r>
      <w:r w:rsidRPr="001B22C1">
        <w:rPr>
          <w:rFonts w:ascii="Arial" w:hAnsi="Arial" w:cs="Arial"/>
        </w:rPr>
        <w:br/>
        <w:t>William O'Brien Jr. is the principal of WOJR: Organization for Architecture and an Associate Professor in the MIT Department of Architecture as well as one of the founding members of Collective–LOK. O’Brien received his Masters of Architecture from the Graduate School of Design at Harvard University and has a BA in Music from Hobart College, NY.</w:t>
      </w:r>
      <w:r w:rsidRPr="001B22C1">
        <w:rPr>
          <w:rFonts w:ascii="Arial" w:hAnsi="Arial" w:cs="Arial"/>
        </w:rPr>
        <w:br/>
      </w:r>
      <w:r w:rsidRPr="001B22C1">
        <w:rPr>
          <w:rFonts w:ascii="Arial" w:hAnsi="Arial" w:cs="Arial"/>
        </w:rPr>
        <w:br/>
      </w:r>
      <w:r w:rsidRPr="001B22C1">
        <w:rPr>
          <w:rFonts w:ascii="Arial" w:hAnsi="Arial" w:cs="Arial"/>
        </w:rPr>
        <w:lastRenderedPageBreak/>
        <w:t>Joshua G. Stein is a Professor in the School of Architecture at Woodbury University, the founder Radical Craft and the co-director of the Data Clay Network (</w:t>
      </w:r>
      <w:hyperlink r:id="rId6" w:tgtFrame="_blank" w:history="1">
        <w:r w:rsidRPr="001B22C1">
          <w:rPr>
            <w:rStyle w:val="Hyperlink"/>
            <w:rFonts w:ascii="Arial" w:hAnsi="Arial" w:cs="Arial"/>
          </w:rPr>
          <w:t>www.data-clay.org</w:t>
        </w:r>
      </w:hyperlink>
      <w:r w:rsidRPr="001B22C1">
        <w:rPr>
          <w:rFonts w:ascii="Arial" w:hAnsi="Arial" w:cs="Arial"/>
        </w:rPr>
        <w:t>), a forum for the exploration of digital techniques applied to ceramic materials. Stein received his Master of Architecture from University of California Los Angeles and has a BA in French from the University of Wisconsin-Madison.</w:t>
      </w:r>
      <w:r w:rsidRPr="001B22C1">
        <w:rPr>
          <w:rFonts w:ascii="Arial" w:hAnsi="Arial" w:cs="Arial"/>
        </w:rPr>
        <w:br/>
      </w:r>
      <w:r w:rsidRPr="001B22C1">
        <w:rPr>
          <w:rFonts w:ascii="Arial" w:hAnsi="Arial" w:cs="Arial"/>
        </w:rPr>
        <w:br/>
      </w:r>
      <w:proofErr w:type="spellStart"/>
      <w:r w:rsidRPr="001B22C1">
        <w:rPr>
          <w:rFonts w:ascii="Arial" w:hAnsi="Arial" w:cs="Arial"/>
        </w:rPr>
        <w:t>Jackilin</w:t>
      </w:r>
      <w:proofErr w:type="spellEnd"/>
      <w:r w:rsidRPr="001B22C1">
        <w:rPr>
          <w:rFonts w:ascii="Arial" w:hAnsi="Arial" w:cs="Arial"/>
        </w:rPr>
        <w:t xml:space="preserve"> Hah Bloom is an architectural designer based in Los Angeles, California. She is co-founder of the research based collaborative, Pita &amp; Bloom, and she is principal of JHB Studio. She holds a Bachelors of Architecture degree from the USC School of Architecture and a Masters of Architecture degree from the UCLA Department of Architecture and Urban Design.</w:t>
      </w:r>
      <w:r w:rsidRPr="001B22C1">
        <w:rPr>
          <w:rFonts w:ascii="Arial" w:hAnsi="Arial" w:cs="Arial"/>
        </w:rPr>
        <w:br/>
      </w:r>
      <w:r w:rsidRPr="001B22C1">
        <w:rPr>
          <w:rFonts w:ascii="Arial" w:hAnsi="Arial" w:cs="Arial"/>
        </w:rPr>
        <w:br/>
        <w:t xml:space="preserve">Florencia Pita is a partner and founder of Pita &amp; Bloom, a design and research collaborative based in Los Angeles. She is also </w:t>
      </w:r>
      <w:proofErr w:type="gramStart"/>
      <w:r w:rsidRPr="001B22C1">
        <w:rPr>
          <w:rFonts w:ascii="Arial" w:hAnsi="Arial" w:cs="Arial"/>
        </w:rPr>
        <w:t>principal</w:t>
      </w:r>
      <w:proofErr w:type="gramEnd"/>
      <w:r w:rsidRPr="001B22C1">
        <w:rPr>
          <w:rFonts w:ascii="Arial" w:hAnsi="Arial" w:cs="Arial"/>
        </w:rPr>
        <w:t xml:space="preserve"> of </w:t>
      </w:r>
      <w:proofErr w:type="spellStart"/>
      <w:r w:rsidRPr="001B22C1">
        <w:rPr>
          <w:rFonts w:ascii="Arial" w:hAnsi="Arial" w:cs="Arial"/>
        </w:rPr>
        <w:t>FPmod</w:t>
      </w:r>
      <w:proofErr w:type="spellEnd"/>
      <w:r w:rsidRPr="001B22C1">
        <w:rPr>
          <w:rFonts w:ascii="Arial" w:hAnsi="Arial" w:cs="Arial"/>
        </w:rPr>
        <w:t>. Pita graduated in 1998 from the National University of Rosario in Argentina, with a licensure degree and in 2001 she received her Master's Degree from the MSAAD Program at Columbia University.</w:t>
      </w:r>
      <w:r w:rsidRPr="001B22C1">
        <w:rPr>
          <w:rFonts w:ascii="Arial" w:hAnsi="Arial" w:cs="Arial"/>
        </w:rPr>
        <w:br/>
      </w:r>
      <w:r w:rsidRPr="001B22C1">
        <w:rPr>
          <w:rFonts w:ascii="Arial" w:hAnsi="Arial" w:cs="Arial"/>
        </w:rPr>
        <w:br/>
        <w:t xml:space="preserve">Jason Payne is principal of </w:t>
      </w:r>
      <w:proofErr w:type="spellStart"/>
      <w:r w:rsidRPr="001B22C1">
        <w:rPr>
          <w:rFonts w:ascii="Arial" w:hAnsi="Arial" w:cs="Arial"/>
        </w:rPr>
        <w:t>Hirsuta</w:t>
      </w:r>
      <w:proofErr w:type="spellEnd"/>
      <w:r w:rsidRPr="001B22C1">
        <w:rPr>
          <w:rFonts w:ascii="Arial" w:hAnsi="Arial" w:cs="Arial"/>
        </w:rPr>
        <w:t xml:space="preserve"> and Associate Professor of Architecture at UCLA. Payne received his B. Arch from the Southern California Institute of Architecture and MS AAD from Columbia University.</w:t>
      </w:r>
      <w:r w:rsidRPr="001B22C1">
        <w:rPr>
          <w:rFonts w:ascii="Arial" w:hAnsi="Arial" w:cs="Arial"/>
        </w:rPr>
        <w:br/>
      </w:r>
      <w:r w:rsidRPr="001B22C1">
        <w:rPr>
          <w:rFonts w:ascii="Arial" w:hAnsi="Arial" w:cs="Arial"/>
        </w:rPr>
        <w:br/>
      </w:r>
      <w:proofErr w:type="spellStart"/>
      <w:r w:rsidRPr="001B22C1">
        <w:rPr>
          <w:rFonts w:ascii="Arial" w:hAnsi="Arial" w:cs="Arial"/>
        </w:rPr>
        <w:t>Isaïe</w:t>
      </w:r>
      <w:proofErr w:type="spellEnd"/>
      <w:r w:rsidRPr="001B22C1">
        <w:rPr>
          <w:rFonts w:ascii="Arial" w:hAnsi="Arial" w:cs="Arial"/>
        </w:rPr>
        <w:t xml:space="preserve"> Bloch is a Belgian architect and founder of </w:t>
      </w:r>
      <w:proofErr w:type="spellStart"/>
      <w:r w:rsidRPr="001B22C1">
        <w:rPr>
          <w:rFonts w:ascii="Arial" w:hAnsi="Arial" w:cs="Arial"/>
        </w:rPr>
        <w:t>Eragatory</w:t>
      </w:r>
      <w:proofErr w:type="spellEnd"/>
      <w:r w:rsidRPr="001B22C1">
        <w:rPr>
          <w:rFonts w:ascii="Arial" w:hAnsi="Arial" w:cs="Arial"/>
        </w:rPr>
        <w:t xml:space="preserve">, a creative company with a focus on design for 3D printing and creative fabrication. Bloch teaches Architectural design in the </w:t>
      </w:r>
      <w:proofErr w:type="spellStart"/>
      <w:r w:rsidRPr="001B22C1">
        <w:rPr>
          <w:rFonts w:ascii="Arial" w:hAnsi="Arial" w:cs="Arial"/>
        </w:rPr>
        <w:t>MArch</w:t>
      </w:r>
      <w:proofErr w:type="spellEnd"/>
      <w:r w:rsidRPr="001B22C1">
        <w:rPr>
          <w:rFonts w:ascii="Arial" w:hAnsi="Arial" w:cs="Arial"/>
        </w:rPr>
        <w:t xml:space="preserve"> Part2 program both at the Bartlett UCL and UEL in London.</w:t>
      </w:r>
      <w:r w:rsidRPr="001B22C1">
        <w:rPr>
          <w:rFonts w:ascii="Arial" w:hAnsi="Arial" w:cs="Arial"/>
        </w:rPr>
        <w:br/>
      </w:r>
      <w:r w:rsidRPr="001B22C1">
        <w:rPr>
          <w:rFonts w:ascii="Arial" w:hAnsi="Arial" w:cs="Arial"/>
        </w:rPr>
        <w:br/>
        <w:t xml:space="preserve">Rhett Russo is Assistant Professor &amp; Undergraduate Chair in the School of Architecture at Rensselaer Polytechnic Institute in Troy, NY. Russo earned a Bachelor of Environmental Design degree from Texas A&amp;M University and </w:t>
      </w:r>
      <w:proofErr w:type="spellStart"/>
      <w:r w:rsidRPr="001B22C1">
        <w:rPr>
          <w:rFonts w:ascii="Arial" w:hAnsi="Arial" w:cs="Arial"/>
        </w:rPr>
        <w:t>aMaster’s</w:t>
      </w:r>
      <w:proofErr w:type="spellEnd"/>
      <w:r w:rsidRPr="001B22C1">
        <w:rPr>
          <w:rFonts w:ascii="Arial" w:hAnsi="Arial" w:cs="Arial"/>
        </w:rPr>
        <w:t xml:space="preserve"> of Architecture degree from Columbia University. </w:t>
      </w:r>
      <w:r w:rsidRPr="001B22C1">
        <w:rPr>
          <w:rFonts w:ascii="Arial" w:hAnsi="Arial" w:cs="Arial"/>
        </w:rPr>
        <w:br/>
      </w:r>
      <w:r w:rsidRPr="001B22C1">
        <w:rPr>
          <w:rFonts w:ascii="Arial" w:hAnsi="Arial" w:cs="Arial"/>
        </w:rPr>
        <w:br/>
        <w:t xml:space="preserve">MOS Architects is a New York–based architecture studio, founded by principals Hilary Sample (B. Arch Syracuse University, </w:t>
      </w:r>
      <w:proofErr w:type="spellStart"/>
      <w:r w:rsidRPr="001B22C1">
        <w:rPr>
          <w:rFonts w:ascii="Arial" w:hAnsi="Arial" w:cs="Arial"/>
        </w:rPr>
        <w:t>M.Arch</w:t>
      </w:r>
      <w:proofErr w:type="spellEnd"/>
      <w:r w:rsidRPr="001B22C1">
        <w:rPr>
          <w:rFonts w:ascii="Arial" w:hAnsi="Arial" w:cs="Arial"/>
        </w:rPr>
        <w:t xml:space="preserve"> Princeton University</w:t>
      </w:r>
      <w:proofErr w:type="gramStart"/>
      <w:r w:rsidRPr="001B22C1">
        <w:rPr>
          <w:rFonts w:ascii="Arial" w:hAnsi="Arial" w:cs="Arial"/>
        </w:rPr>
        <w:t>)  and</w:t>
      </w:r>
      <w:proofErr w:type="gramEnd"/>
      <w:r w:rsidRPr="001B22C1">
        <w:rPr>
          <w:rFonts w:ascii="Arial" w:hAnsi="Arial" w:cs="Arial"/>
        </w:rPr>
        <w:t xml:space="preserve"> Michael Meredith (B. Arch Syracuse University, </w:t>
      </w:r>
      <w:proofErr w:type="spellStart"/>
      <w:r w:rsidRPr="001B22C1">
        <w:rPr>
          <w:rFonts w:ascii="Arial" w:hAnsi="Arial" w:cs="Arial"/>
        </w:rPr>
        <w:t>M.Arch</w:t>
      </w:r>
      <w:proofErr w:type="spellEnd"/>
      <w:r w:rsidRPr="001B22C1">
        <w:rPr>
          <w:rFonts w:ascii="Arial" w:hAnsi="Arial" w:cs="Arial"/>
        </w:rPr>
        <w:t xml:space="preserve"> Princeton University) in 2005. Sample and Meredith teach at Columbia University and Princeton University, respectively, and their academic research occurs in parallel to the real-world constraints and contingencies of practice, informing and elevating both.</w:t>
      </w:r>
    </w:p>
    <w:p w14:paraId="1CA7242A" w14:textId="77777777" w:rsidR="00C454DA" w:rsidRPr="001B22C1" w:rsidRDefault="00C454DA" w:rsidP="001B22C1">
      <w:pPr>
        <w:pStyle w:val="NormalWeb"/>
        <w:spacing w:line="276" w:lineRule="auto"/>
        <w:rPr>
          <w:rFonts w:ascii="Arial" w:eastAsia="Times New Roman" w:hAnsi="Arial" w:cs="Arial"/>
          <w:shd w:val="clear" w:color="auto" w:fill="FFFFFF"/>
        </w:rPr>
      </w:pPr>
    </w:p>
    <w:p w14:paraId="7AFD893A" w14:textId="77777777" w:rsidR="00163720" w:rsidRPr="001B22C1" w:rsidRDefault="00163720" w:rsidP="001B22C1">
      <w:pPr>
        <w:spacing w:line="276" w:lineRule="auto"/>
        <w:rPr>
          <w:rFonts w:ascii="Arial" w:hAnsi="Arial" w:cs="Arial"/>
          <w:b/>
          <w:u w:val="single"/>
        </w:rPr>
      </w:pPr>
      <w:r w:rsidRPr="001B22C1">
        <w:rPr>
          <w:rFonts w:ascii="Arial" w:hAnsi="Arial" w:cs="Arial"/>
          <w:b/>
          <w:u w:val="single"/>
        </w:rPr>
        <w:t>SO-IL</w:t>
      </w:r>
    </w:p>
    <w:p w14:paraId="6B865CF2" w14:textId="77777777" w:rsidR="00163720" w:rsidRPr="001B22C1" w:rsidRDefault="00163720" w:rsidP="001B22C1">
      <w:pPr>
        <w:spacing w:line="276" w:lineRule="auto"/>
        <w:rPr>
          <w:rFonts w:ascii="Arial" w:hAnsi="Arial" w:cs="Arial"/>
        </w:rPr>
      </w:pPr>
      <w:r w:rsidRPr="001B22C1">
        <w:rPr>
          <w:rFonts w:ascii="Arial" w:hAnsi="Arial" w:cs="Arial"/>
        </w:rPr>
        <w:t xml:space="preserve">SO – IL is an internationally recognized architecture and design firm based in New York. We create structures that establish new places, institutions, and relationships. The firm works across countries and cultures. </w:t>
      </w:r>
    </w:p>
    <w:p w14:paraId="1CA898E4" w14:textId="77777777" w:rsidR="00163720" w:rsidRPr="001B22C1" w:rsidRDefault="00163720" w:rsidP="001B22C1">
      <w:pPr>
        <w:spacing w:line="276" w:lineRule="auto"/>
        <w:rPr>
          <w:rFonts w:ascii="Arial" w:hAnsi="Arial" w:cs="Arial"/>
        </w:rPr>
      </w:pPr>
    </w:p>
    <w:p w14:paraId="0AFE28BD" w14:textId="77777777" w:rsidR="00163720" w:rsidRPr="001B22C1" w:rsidRDefault="00163720" w:rsidP="001B22C1">
      <w:pPr>
        <w:spacing w:line="276" w:lineRule="auto"/>
        <w:rPr>
          <w:rFonts w:ascii="Arial" w:hAnsi="Arial" w:cs="Arial"/>
        </w:rPr>
      </w:pPr>
      <w:r w:rsidRPr="001B22C1">
        <w:rPr>
          <w:rFonts w:ascii="Arial" w:hAnsi="Arial" w:cs="Arial"/>
        </w:rPr>
        <w:lastRenderedPageBreak/>
        <w:t>We believe that through deep collaboration, architects can strengthen communities’ ties to their environments. In an increasingly digitized world, our architecture incorporates innovative physical materials that follow the unique scale and specificity of each project, from stretched chainmail over a gallery building, to an array of elegant glass tubes as a museum facade. Our cultural work includes a tent to house New York’s Frieze Art Fair, large-scale art installations, innovative furniture for Knoll, and a revitalized public square in Paris. Our practice is forward-looking: we ensure that new architecture will be adaptable to a dynamic future.</w:t>
      </w:r>
    </w:p>
    <w:p w14:paraId="536DA031" w14:textId="77777777" w:rsidR="00163720" w:rsidRPr="001B22C1" w:rsidRDefault="00163720" w:rsidP="001B22C1">
      <w:pPr>
        <w:spacing w:line="276" w:lineRule="auto"/>
        <w:rPr>
          <w:rFonts w:ascii="Arial" w:hAnsi="Arial" w:cs="Arial"/>
        </w:rPr>
      </w:pPr>
    </w:p>
    <w:p w14:paraId="2FA76738" w14:textId="77777777" w:rsidR="00163720" w:rsidRPr="001B22C1" w:rsidRDefault="00163720" w:rsidP="001B22C1">
      <w:pPr>
        <w:spacing w:line="276" w:lineRule="auto"/>
        <w:rPr>
          <w:rFonts w:ascii="Arial" w:hAnsi="Arial" w:cs="Arial"/>
        </w:rPr>
      </w:pPr>
      <w:r w:rsidRPr="001B22C1">
        <w:rPr>
          <w:rFonts w:ascii="Arial" w:hAnsi="Arial" w:cs="Arial"/>
        </w:rPr>
        <w:t>We have been featured in publications like the New York Times and Architectural Record and have received recognitions including the Curbed Groundbreakers Award and the MoMA PS1 Young Architects Program Award. Institutions like the Museum of Modern Art and the Art Institute of Chicago have acquired our work. The LA Times has heralded our work as a “fresh direction for American architecture.”</w:t>
      </w:r>
    </w:p>
    <w:p w14:paraId="442FAD01" w14:textId="77777777" w:rsidR="00163720" w:rsidRPr="001B22C1" w:rsidRDefault="00163720" w:rsidP="001B22C1">
      <w:pPr>
        <w:spacing w:line="276" w:lineRule="auto"/>
        <w:rPr>
          <w:rFonts w:ascii="Arial" w:hAnsi="Arial" w:cs="Arial"/>
        </w:rPr>
      </w:pPr>
    </w:p>
    <w:p w14:paraId="740CDB26" w14:textId="77777777" w:rsidR="00163720" w:rsidRPr="001B22C1" w:rsidRDefault="00163720" w:rsidP="001B22C1">
      <w:pPr>
        <w:spacing w:line="276" w:lineRule="auto"/>
        <w:rPr>
          <w:rFonts w:ascii="Arial" w:hAnsi="Arial" w:cs="Arial"/>
        </w:rPr>
      </w:pPr>
      <w:r w:rsidRPr="001B22C1">
        <w:rPr>
          <w:rFonts w:ascii="Arial" w:hAnsi="Arial" w:cs="Arial"/>
        </w:rPr>
        <w:t xml:space="preserve">SO – IL was founded by Florian </w:t>
      </w:r>
      <w:proofErr w:type="spellStart"/>
      <w:r w:rsidRPr="001B22C1">
        <w:rPr>
          <w:rFonts w:ascii="Arial" w:hAnsi="Arial" w:cs="Arial"/>
        </w:rPr>
        <w:t>Idenburg</w:t>
      </w:r>
      <w:proofErr w:type="spellEnd"/>
      <w:r w:rsidRPr="001B22C1">
        <w:rPr>
          <w:rFonts w:ascii="Arial" w:hAnsi="Arial" w:cs="Arial"/>
        </w:rPr>
        <w:t xml:space="preserve"> and Jing Liu in 2008.</w:t>
      </w:r>
    </w:p>
    <w:p w14:paraId="0E920A3C" w14:textId="77777777" w:rsidR="00163720" w:rsidRPr="001B22C1" w:rsidRDefault="00163720" w:rsidP="001B22C1">
      <w:pPr>
        <w:spacing w:line="276" w:lineRule="auto"/>
        <w:rPr>
          <w:rFonts w:ascii="Arial" w:hAnsi="Arial" w:cs="Arial"/>
        </w:rPr>
      </w:pPr>
    </w:p>
    <w:p w14:paraId="7038ADC7" w14:textId="77777777" w:rsidR="001B22C1" w:rsidRDefault="00163720" w:rsidP="001B22C1">
      <w:pPr>
        <w:pStyle w:val="NormalWeb"/>
        <w:spacing w:after="0" w:afterAutospacing="0" w:line="276" w:lineRule="auto"/>
        <w:rPr>
          <w:rFonts w:ascii="Arial" w:eastAsia="Times New Roman" w:hAnsi="Arial" w:cs="Arial"/>
          <w:b/>
          <w:u w:val="single"/>
          <w:shd w:val="clear" w:color="auto" w:fill="FFFFFF"/>
        </w:rPr>
      </w:pPr>
      <w:r w:rsidRPr="001B22C1">
        <w:rPr>
          <w:rFonts w:ascii="Arial" w:eastAsia="Times New Roman" w:hAnsi="Arial" w:cs="Arial"/>
          <w:b/>
          <w:u w:val="single"/>
          <w:shd w:val="clear" w:color="auto" w:fill="FFFFFF"/>
        </w:rPr>
        <w:t>Erik L. Olsen, PE </w:t>
      </w:r>
    </w:p>
    <w:p w14:paraId="50A71042" w14:textId="496F9DC8" w:rsidR="00163720" w:rsidRPr="001B22C1" w:rsidRDefault="00163720" w:rsidP="001B22C1">
      <w:pPr>
        <w:pStyle w:val="NormalWeb"/>
        <w:spacing w:before="0" w:beforeAutospacing="0" w:line="276" w:lineRule="auto"/>
        <w:rPr>
          <w:rFonts w:ascii="Arial" w:eastAsia="Times New Roman" w:hAnsi="Arial" w:cs="Arial"/>
          <w:b/>
          <w:u w:val="single"/>
          <w:shd w:val="clear" w:color="auto" w:fill="FFFFFF"/>
        </w:rPr>
      </w:pPr>
      <w:r w:rsidRPr="001B22C1">
        <w:rPr>
          <w:rFonts w:ascii="Arial" w:eastAsia="Times New Roman" w:hAnsi="Arial" w:cs="Arial"/>
          <w:shd w:val="clear" w:color="auto" w:fill="FFFFFF"/>
        </w:rPr>
        <w:t xml:space="preserve">Erik is a managing partner at </w:t>
      </w:r>
      <w:proofErr w:type="spellStart"/>
      <w:r w:rsidRPr="001B22C1">
        <w:rPr>
          <w:rFonts w:ascii="Arial" w:eastAsia="Times New Roman" w:hAnsi="Arial" w:cs="Arial"/>
          <w:shd w:val="clear" w:color="auto" w:fill="FFFFFF"/>
        </w:rPr>
        <w:t>Transsolar</w:t>
      </w:r>
      <w:proofErr w:type="spellEnd"/>
      <w:r w:rsidRPr="001B22C1">
        <w:rPr>
          <w:rFonts w:ascii="Arial" w:eastAsia="Times New Roman" w:hAnsi="Arial" w:cs="Arial"/>
          <w:shd w:val="clear" w:color="auto" w:fill="FFFFFF"/>
        </w:rPr>
        <w:t xml:space="preserve"> </w:t>
      </w:r>
      <w:proofErr w:type="spellStart"/>
      <w:r w:rsidRPr="001B22C1">
        <w:rPr>
          <w:rFonts w:ascii="Arial" w:eastAsia="Times New Roman" w:hAnsi="Arial" w:cs="Arial"/>
          <w:shd w:val="clear" w:color="auto" w:fill="FFFFFF"/>
        </w:rPr>
        <w:t>KlimaEngineering</w:t>
      </w:r>
      <w:proofErr w:type="spellEnd"/>
      <w:r w:rsidRPr="001B22C1">
        <w:rPr>
          <w:rFonts w:ascii="Arial" w:eastAsia="Times New Roman" w:hAnsi="Arial" w:cs="Arial"/>
          <w:shd w:val="clear" w:color="auto" w:fill="FFFFFF"/>
        </w:rPr>
        <w:t xml:space="preserve">, an international climate engineering firm determined to create exceptional, highly comfortable indoor and outdoor spaces with a positive environmental impact. He leads the New York office in working collaboratively with architects worldwide to develop and validate low-energy, architecturally integrated climate and energy concepts. The result is celebrated projects such as the </w:t>
      </w:r>
      <w:proofErr w:type="spellStart"/>
      <w:r w:rsidRPr="001B22C1">
        <w:rPr>
          <w:rFonts w:ascii="Arial" w:eastAsia="Times New Roman" w:hAnsi="Arial" w:cs="Arial"/>
          <w:shd w:val="clear" w:color="auto" w:fill="FFFFFF"/>
        </w:rPr>
        <w:t>Angelos</w:t>
      </w:r>
      <w:proofErr w:type="spellEnd"/>
      <w:r w:rsidRPr="001B22C1">
        <w:rPr>
          <w:rFonts w:ascii="Arial" w:eastAsia="Times New Roman" w:hAnsi="Arial" w:cs="Arial"/>
          <w:shd w:val="clear" w:color="auto" w:fill="FFFFFF"/>
        </w:rPr>
        <w:t xml:space="preserve"> Law Center at the University of Baltimore that simultaneously enhance human experience and minimize resource use. </w:t>
      </w:r>
    </w:p>
    <w:p w14:paraId="3427A113" w14:textId="77777777" w:rsidR="00163720" w:rsidRPr="001B22C1" w:rsidRDefault="00163720" w:rsidP="001B22C1">
      <w:pPr>
        <w:pStyle w:val="NormalWeb"/>
        <w:spacing w:line="276" w:lineRule="auto"/>
        <w:rPr>
          <w:rFonts w:ascii="Arial" w:eastAsia="Times New Roman" w:hAnsi="Arial" w:cs="Arial"/>
          <w:shd w:val="clear" w:color="auto" w:fill="FFFFFF"/>
        </w:rPr>
      </w:pPr>
      <w:r w:rsidRPr="001B22C1">
        <w:rPr>
          <w:rFonts w:ascii="Arial" w:eastAsia="Times New Roman" w:hAnsi="Arial" w:cs="Arial"/>
          <w:shd w:val="clear" w:color="auto" w:fill="FFFFFF"/>
        </w:rPr>
        <w:t xml:space="preserve">Erik has been lecturer and guest critic at universities including Harvard University, MIT, University of Pennsylvania, and Columbia University. In addition to his specialist work at </w:t>
      </w:r>
      <w:proofErr w:type="spellStart"/>
      <w:r w:rsidRPr="001B22C1">
        <w:rPr>
          <w:rFonts w:ascii="Arial" w:eastAsia="Times New Roman" w:hAnsi="Arial" w:cs="Arial"/>
          <w:shd w:val="clear" w:color="auto" w:fill="FFFFFF"/>
        </w:rPr>
        <w:t>Transsolar</w:t>
      </w:r>
      <w:proofErr w:type="spellEnd"/>
      <w:r w:rsidRPr="001B22C1">
        <w:rPr>
          <w:rFonts w:ascii="Arial" w:eastAsia="Times New Roman" w:hAnsi="Arial" w:cs="Arial"/>
          <w:shd w:val="clear" w:color="auto" w:fill="FFFFFF"/>
        </w:rPr>
        <w:t>, he has worked as a consulting mechanical engineer on a wide variety of building types and launched and directed the City of Chicago’s Green Permit Program. Erik is a graduate of the Massachusetts Institute of Technology and Purdue University.</w:t>
      </w:r>
    </w:p>
    <w:p w14:paraId="6F5B1B5C" w14:textId="77777777" w:rsidR="00163720" w:rsidRPr="001B22C1" w:rsidRDefault="00163720" w:rsidP="001B22C1">
      <w:pPr>
        <w:spacing w:line="276" w:lineRule="auto"/>
        <w:rPr>
          <w:rFonts w:ascii="Arial" w:hAnsi="Arial" w:cs="Arial"/>
        </w:rPr>
      </w:pPr>
    </w:p>
    <w:p w14:paraId="16257783" w14:textId="242383F5" w:rsidR="00B107E8" w:rsidRPr="001B22C1" w:rsidRDefault="00B107E8" w:rsidP="001B22C1">
      <w:pPr>
        <w:spacing w:line="276" w:lineRule="auto"/>
        <w:rPr>
          <w:rFonts w:ascii="Arial" w:hAnsi="Arial" w:cs="Arial"/>
          <w:b/>
          <w:u w:val="single"/>
        </w:rPr>
      </w:pPr>
      <w:r w:rsidRPr="001B22C1">
        <w:rPr>
          <w:rFonts w:ascii="Arial" w:hAnsi="Arial" w:cs="Arial"/>
          <w:b/>
          <w:u w:val="single"/>
        </w:rPr>
        <w:t>Whitney Moon</w:t>
      </w:r>
    </w:p>
    <w:p w14:paraId="076709DF" w14:textId="77777777" w:rsidR="00B107E8" w:rsidRPr="001B22C1" w:rsidRDefault="00B107E8" w:rsidP="001B22C1">
      <w:pPr>
        <w:spacing w:line="276" w:lineRule="auto"/>
        <w:rPr>
          <w:rFonts w:ascii="Arial" w:hAnsi="Arial" w:cs="Arial"/>
        </w:rPr>
      </w:pPr>
      <w:r w:rsidRPr="001B22C1">
        <w:rPr>
          <w:rFonts w:ascii="Arial" w:hAnsi="Arial" w:cs="Arial"/>
        </w:rPr>
        <w:t>Whitney Moon is Assistant Professor of Architecture at University of Wisconsin-Milwaukee, where she teaches history, theory and design. Her research interests reside in 20</w:t>
      </w:r>
      <w:r w:rsidRPr="001B22C1">
        <w:rPr>
          <w:rFonts w:ascii="Arial" w:hAnsi="Arial" w:cs="Arial"/>
          <w:vertAlign w:val="superscript"/>
        </w:rPr>
        <w:t>th</w:t>
      </w:r>
      <w:r w:rsidRPr="001B22C1">
        <w:rPr>
          <w:rFonts w:ascii="Arial" w:hAnsi="Arial" w:cs="Arial"/>
        </w:rPr>
        <w:t xml:space="preserve"> and 21</w:t>
      </w:r>
      <w:r w:rsidRPr="001B22C1">
        <w:rPr>
          <w:rFonts w:ascii="Arial" w:hAnsi="Arial" w:cs="Arial"/>
          <w:vertAlign w:val="superscript"/>
        </w:rPr>
        <w:t>st</w:t>
      </w:r>
      <w:r w:rsidRPr="001B22C1">
        <w:rPr>
          <w:rFonts w:ascii="Arial" w:hAnsi="Arial" w:cs="Arial"/>
        </w:rPr>
        <w:t xml:space="preserve"> century art and architecture, with an emphasis on theatricality, performance and ephemeral works. Recently, Moon was a visiting scholar in residence at the </w:t>
      </w:r>
      <w:r w:rsidRPr="001B22C1">
        <w:rPr>
          <w:rFonts w:ascii="Arial" w:eastAsia="Times New Roman" w:hAnsi="Arial" w:cs="Arial"/>
          <w:shd w:val="clear" w:color="auto" w:fill="FFFFFF"/>
        </w:rPr>
        <w:t>Canadian Centre for Architecture in Montréal</w:t>
      </w:r>
      <w:r w:rsidRPr="001B22C1">
        <w:rPr>
          <w:rFonts w:ascii="Arial" w:hAnsi="Arial" w:cs="Arial"/>
        </w:rPr>
        <w:t xml:space="preserve"> where she began working on a collection of essays about the rise and fall of pneumatic architecture in the 1960s and 70s entitled “Who Let the Air Out?” </w:t>
      </w:r>
      <w:r w:rsidRPr="001B22C1">
        <w:rPr>
          <w:rFonts w:ascii="Arial" w:eastAsia="Times New Roman" w:hAnsi="Arial" w:cs="Arial"/>
          <w:shd w:val="clear" w:color="auto" w:fill="FFFFFF"/>
        </w:rPr>
        <w:t xml:space="preserve">Her writings on pneumatics have been published in </w:t>
      </w:r>
      <w:r w:rsidRPr="001B22C1">
        <w:rPr>
          <w:rFonts w:ascii="Arial" w:eastAsia="Times New Roman" w:hAnsi="Arial" w:cs="Arial"/>
          <w:i/>
          <w:shd w:val="clear" w:color="auto" w:fill="FFFFFF"/>
        </w:rPr>
        <w:t>e-flux, JAE</w:t>
      </w:r>
      <w:r w:rsidRPr="001B22C1">
        <w:rPr>
          <w:rFonts w:ascii="Arial" w:eastAsia="Times New Roman" w:hAnsi="Arial" w:cs="Arial"/>
          <w:shd w:val="clear" w:color="auto" w:fill="FFFFFF"/>
        </w:rPr>
        <w:t xml:space="preserve">, </w:t>
      </w:r>
      <w:r w:rsidRPr="001B22C1">
        <w:rPr>
          <w:rFonts w:ascii="Arial" w:eastAsia="Times New Roman" w:hAnsi="Arial" w:cs="Arial"/>
          <w:i/>
          <w:shd w:val="clear" w:color="auto" w:fill="FFFFFF"/>
        </w:rPr>
        <w:t xml:space="preserve">Room One Thousand, The Other Architect </w:t>
      </w:r>
      <w:r w:rsidRPr="001B22C1">
        <w:rPr>
          <w:rFonts w:ascii="Arial" w:eastAsia="Times New Roman" w:hAnsi="Arial" w:cs="Arial"/>
          <w:shd w:val="clear" w:color="auto" w:fill="FFFFFF"/>
        </w:rPr>
        <w:t xml:space="preserve">and </w:t>
      </w:r>
      <w:r w:rsidRPr="001B22C1">
        <w:rPr>
          <w:rFonts w:ascii="Arial" w:eastAsia="Times New Roman" w:hAnsi="Arial" w:cs="Arial"/>
          <w:i/>
          <w:shd w:val="clear" w:color="auto" w:fill="FFFFFF"/>
        </w:rPr>
        <w:t>Dialectic</w:t>
      </w:r>
      <w:r w:rsidRPr="001B22C1">
        <w:rPr>
          <w:rFonts w:ascii="Arial" w:eastAsia="Times New Roman" w:hAnsi="Arial" w:cs="Arial"/>
          <w:shd w:val="clear" w:color="auto" w:fill="FFFFFF"/>
        </w:rPr>
        <w:t xml:space="preserve">. A registered architect in California and Wisconsin, Moon earned her Ph.D. in Architectural History &amp; Theory from University of California, Los Angeles, and </w:t>
      </w:r>
      <w:proofErr w:type="spellStart"/>
      <w:r w:rsidRPr="001B22C1">
        <w:rPr>
          <w:rFonts w:ascii="Arial" w:eastAsia="Times New Roman" w:hAnsi="Arial" w:cs="Arial"/>
          <w:shd w:val="clear" w:color="auto" w:fill="FFFFFF"/>
        </w:rPr>
        <w:t>B.Arch</w:t>
      </w:r>
      <w:proofErr w:type="spellEnd"/>
      <w:r w:rsidRPr="001B22C1">
        <w:rPr>
          <w:rFonts w:ascii="Arial" w:eastAsia="Times New Roman" w:hAnsi="Arial" w:cs="Arial"/>
          <w:shd w:val="clear" w:color="auto" w:fill="FFFFFF"/>
        </w:rPr>
        <w:t xml:space="preserve"> from California Polytechnic State University, San Luis Obispo.</w:t>
      </w:r>
    </w:p>
    <w:p w14:paraId="16F277B9" w14:textId="739ECC07" w:rsidR="00B107E8" w:rsidRPr="001B22C1" w:rsidRDefault="00B107E8" w:rsidP="001B22C1">
      <w:pPr>
        <w:spacing w:line="276" w:lineRule="auto"/>
        <w:rPr>
          <w:rFonts w:ascii="Arial" w:hAnsi="Arial" w:cs="Arial"/>
        </w:rPr>
      </w:pPr>
    </w:p>
    <w:p w14:paraId="1DDA0A1D" w14:textId="04FB6564" w:rsidR="002C246E" w:rsidRPr="001B22C1" w:rsidRDefault="002C246E" w:rsidP="001B22C1">
      <w:pPr>
        <w:spacing w:line="276" w:lineRule="auto"/>
        <w:rPr>
          <w:rFonts w:ascii="Arial" w:hAnsi="Arial" w:cs="Arial"/>
        </w:rPr>
      </w:pPr>
    </w:p>
    <w:p w14:paraId="3B6D6F6A" w14:textId="70581749" w:rsidR="00091B9D" w:rsidRPr="001B22C1" w:rsidRDefault="00091B9D" w:rsidP="001B22C1">
      <w:pPr>
        <w:spacing w:line="276" w:lineRule="auto"/>
        <w:rPr>
          <w:rFonts w:ascii="Arial" w:hAnsi="Arial" w:cs="Arial"/>
        </w:rPr>
      </w:pPr>
    </w:p>
    <w:p w14:paraId="7E824D4B" w14:textId="1595C9D6" w:rsidR="00091B9D" w:rsidRPr="001B22C1" w:rsidRDefault="00091B9D" w:rsidP="001B22C1">
      <w:pPr>
        <w:spacing w:line="276" w:lineRule="auto"/>
        <w:rPr>
          <w:rFonts w:ascii="Arial" w:hAnsi="Arial" w:cs="Arial"/>
          <w:b/>
          <w:u w:val="single"/>
        </w:rPr>
      </w:pPr>
      <w:bookmarkStart w:id="0" w:name="_GoBack"/>
      <w:r w:rsidRPr="001B22C1">
        <w:rPr>
          <w:rFonts w:ascii="Arial" w:hAnsi="Arial" w:cs="Arial"/>
          <w:b/>
          <w:u w:val="single"/>
        </w:rPr>
        <w:t>Sam Jacob</w:t>
      </w:r>
    </w:p>
    <w:bookmarkEnd w:id="0"/>
    <w:p w14:paraId="6F528B25" w14:textId="77777777" w:rsidR="00091B9D" w:rsidRPr="001B22C1" w:rsidRDefault="00091B9D" w:rsidP="001B22C1">
      <w:pPr>
        <w:spacing w:line="276" w:lineRule="auto"/>
        <w:rPr>
          <w:rFonts w:ascii="Arial" w:hAnsi="Arial" w:cs="Arial"/>
        </w:rPr>
      </w:pPr>
      <w:r w:rsidRPr="001B22C1">
        <w:rPr>
          <w:rFonts w:ascii="Arial" w:hAnsi="Arial" w:cs="Arial"/>
        </w:rPr>
        <w:t>Sam Jacob is principal of Sam Jacob Studio for architecture and design, a practice whose work spans scales and disciplines from urban design through architecture, design, art and curatorial projects. Recent projects include the V&amp;A Gallery at Design Society, Shenzhen, Fear and Love at the Design Museum, a new mixed use building in London’s Hoxton, public realm design and cultural strategy for a south London market and a landmark project for London Design Festival with Mini Living.</w:t>
      </w:r>
      <w:r w:rsidRPr="001B22C1">
        <w:rPr>
          <w:rFonts w:ascii="Arial" w:hAnsi="Arial" w:cs="Arial"/>
        </w:rPr>
        <w:br/>
        <w:t xml:space="preserve">He has worked internationally on award winning projects and has exhibited at major museums such as the V&amp;A, MAK, and The Art Institute of Chicago as well as cultural events including the Venice Architecture Biennale. He is Professor of Architecture at UIC, Chicago and columnist for Art Review and </w:t>
      </w:r>
      <w:proofErr w:type="spellStart"/>
      <w:r w:rsidRPr="001B22C1">
        <w:rPr>
          <w:rFonts w:ascii="Arial" w:hAnsi="Arial" w:cs="Arial"/>
        </w:rPr>
        <w:t>Dezeen</w:t>
      </w:r>
      <w:proofErr w:type="spellEnd"/>
      <w:r w:rsidRPr="001B22C1">
        <w:rPr>
          <w:rFonts w:ascii="Arial" w:hAnsi="Arial" w:cs="Arial"/>
        </w:rPr>
        <w:t>. Previously he was a founding director of FAT Architecture.</w:t>
      </w:r>
    </w:p>
    <w:p w14:paraId="0341BDF8" w14:textId="77777777" w:rsidR="001D1CB3" w:rsidRPr="001B22C1" w:rsidRDefault="001D1CB3" w:rsidP="001B22C1">
      <w:pPr>
        <w:spacing w:line="276" w:lineRule="auto"/>
        <w:rPr>
          <w:rFonts w:ascii="Arial" w:hAnsi="Arial" w:cs="Arial"/>
        </w:rPr>
      </w:pPr>
    </w:p>
    <w:p w14:paraId="0C217F15" w14:textId="77777777" w:rsidR="001D1CB3" w:rsidRPr="001B22C1" w:rsidRDefault="001D1CB3" w:rsidP="001B22C1">
      <w:pPr>
        <w:spacing w:line="276" w:lineRule="auto"/>
        <w:rPr>
          <w:rFonts w:ascii="Arial" w:hAnsi="Arial" w:cs="Arial"/>
        </w:rPr>
      </w:pPr>
    </w:p>
    <w:p w14:paraId="1860A94E" w14:textId="77777777" w:rsidR="00B7495A" w:rsidRPr="001B22C1" w:rsidRDefault="00B7495A" w:rsidP="001B22C1">
      <w:pPr>
        <w:spacing w:line="276" w:lineRule="auto"/>
        <w:rPr>
          <w:rFonts w:ascii="Arial" w:hAnsi="Arial" w:cs="Arial"/>
        </w:rPr>
      </w:pPr>
    </w:p>
    <w:p w14:paraId="2E6CE245" w14:textId="77777777" w:rsidR="00091B9D" w:rsidRPr="001B22C1" w:rsidRDefault="00091B9D" w:rsidP="001B22C1">
      <w:pPr>
        <w:spacing w:line="276" w:lineRule="auto"/>
        <w:rPr>
          <w:rFonts w:ascii="Arial" w:hAnsi="Arial" w:cs="Arial"/>
        </w:rPr>
      </w:pPr>
    </w:p>
    <w:sectPr w:rsidR="00091B9D" w:rsidRPr="001B2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E8"/>
    <w:rsid w:val="00091B9D"/>
    <w:rsid w:val="00092BA1"/>
    <w:rsid w:val="00163720"/>
    <w:rsid w:val="001A7A66"/>
    <w:rsid w:val="001B22C1"/>
    <w:rsid w:val="001D1CB3"/>
    <w:rsid w:val="002C246E"/>
    <w:rsid w:val="00B107E8"/>
    <w:rsid w:val="00B7495A"/>
    <w:rsid w:val="00C25BAF"/>
    <w:rsid w:val="00C454DA"/>
    <w:rsid w:val="00C65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7E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246E"/>
    <w:pPr>
      <w:spacing w:before="100" w:beforeAutospacing="1" w:after="100" w:afterAutospacing="1"/>
    </w:pPr>
  </w:style>
  <w:style w:type="character" w:styleId="Hyperlink">
    <w:name w:val="Hyperlink"/>
    <w:basedOn w:val="DefaultParagraphFont"/>
    <w:uiPriority w:val="99"/>
    <w:semiHidden/>
    <w:unhideWhenUsed/>
    <w:rsid w:val="002C246E"/>
    <w:rPr>
      <w:color w:val="0000FF"/>
      <w:u w:val="single"/>
    </w:rPr>
  </w:style>
  <w:style w:type="paragraph" w:customStyle="1" w:styleId="m1162730734712450342m88510475977028547m-5545456751349083195m-3651249370180574379m5479625638140333786m7896145992782486324msoplaintext">
    <w:name w:val="m_1162730734712450342m_88510475977028547m-5545456751349083195m-3651249370180574379m5479625638140333786m7896145992782486324msoplaintext"/>
    <w:basedOn w:val="Normal"/>
    <w:rsid w:val="001D1CB3"/>
    <w:pPr>
      <w:spacing w:before="100" w:beforeAutospacing="1" w:after="100" w:afterAutospacing="1"/>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7E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246E"/>
    <w:pPr>
      <w:spacing w:before="100" w:beforeAutospacing="1" w:after="100" w:afterAutospacing="1"/>
    </w:pPr>
  </w:style>
  <w:style w:type="character" w:styleId="Hyperlink">
    <w:name w:val="Hyperlink"/>
    <w:basedOn w:val="DefaultParagraphFont"/>
    <w:uiPriority w:val="99"/>
    <w:semiHidden/>
    <w:unhideWhenUsed/>
    <w:rsid w:val="002C246E"/>
    <w:rPr>
      <w:color w:val="0000FF"/>
      <w:u w:val="single"/>
    </w:rPr>
  </w:style>
  <w:style w:type="paragraph" w:customStyle="1" w:styleId="m1162730734712450342m88510475977028547m-5545456751349083195m-3651249370180574379m5479625638140333786m7896145992782486324msoplaintext">
    <w:name w:val="m_1162730734712450342m_88510475977028547m-5545456751349083195m-3651249370180574379m5479625638140333786m7896145992782486324msoplaintext"/>
    <w:basedOn w:val="Normal"/>
    <w:rsid w:val="001D1CB3"/>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11512">
      <w:bodyDiv w:val="1"/>
      <w:marLeft w:val="0"/>
      <w:marRight w:val="0"/>
      <w:marTop w:val="0"/>
      <w:marBottom w:val="0"/>
      <w:divBdr>
        <w:top w:val="none" w:sz="0" w:space="0" w:color="auto"/>
        <w:left w:val="none" w:sz="0" w:space="0" w:color="auto"/>
        <w:bottom w:val="none" w:sz="0" w:space="0" w:color="auto"/>
        <w:right w:val="none" w:sz="0" w:space="0" w:color="auto"/>
      </w:divBdr>
    </w:div>
    <w:div w:id="295574713">
      <w:bodyDiv w:val="1"/>
      <w:marLeft w:val="0"/>
      <w:marRight w:val="0"/>
      <w:marTop w:val="0"/>
      <w:marBottom w:val="0"/>
      <w:divBdr>
        <w:top w:val="none" w:sz="0" w:space="0" w:color="auto"/>
        <w:left w:val="none" w:sz="0" w:space="0" w:color="auto"/>
        <w:bottom w:val="none" w:sz="0" w:space="0" w:color="auto"/>
        <w:right w:val="none" w:sz="0" w:space="0" w:color="auto"/>
      </w:divBdr>
    </w:div>
    <w:div w:id="639114001">
      <w:bodyDiv w:val="1"/>
      <w:marLeft w:val="0"/>
      <w:marRight w:val="0"/>
      <w:marTop w:val="0"/>
      <w:marBottom w:val="0"/>
      <w:divBdr>
        <w:top w:val="none" w:sz="0" w:space="0" w:color="auto"/>
        <w:left w:val="none" w:sz="0" w:space="0" w:color="auto"/>
        <w:bottom w:val="none" w:sz="0" w:space="0" w:color="auto"/>
        <w:right w:val="none" w:sz="0" w:space="0" w:color="auto"/>
      </w:divBdr>
    </w:div>
    <w:div w:id="723599152">
      <w:bodyDiv w:val="1"/>
      <w:marLeft w:val="0"/>
      <w:marRight w:val="0"/>
      <w:marTop w:val="0"/>
      <w:marBottom w:val="0"/>
      <w:divBdr>
        <w:top w:val="none" w:sz="0" w:space="0" w:color="auto"/>
        <w:left w:val="none" w:sz="0" w:space="0" w:color="auto"/>
        <w:bottom w:val="none" w:sz="0" w:space="0" w:color="auto"/>
        <w:right w:val="none" w:sz="0" w:space="0" w:color="auto"/>
      </w:divBdr>
    </w:div>
    <w:div w:id="1012992407">
      <w:bodyDiv w:val="1"/>
      <w:marLeft w:val="0"/>
      <w:marRight w:val="0"/>
      <w:marTop w:val="0"/>
      <w:marBottom w:val="0"/>
      <w:divBdr>
        <w:top w:val="none" w:sz="0" w:space="0" w:color="auto"/>
        <w:left w:val="none" w:sz="0" w:space="0" w:color="auto"/>
        <w:bottom w:val="none" w:sz="0" w:space="0" w:color="auto"/>
        <w:right w:val="none" w:sz="0" w:space="0" w:color="auto"/>
      </w:divBdr>
    </w:div>
    <w:div w:id="1326324058">
      <w:bodyDiv w:val="1"/>
      <w:marLeft w:val="0"/>
      <w:marRight w:val="0"/>
      <w:marTop w:val="0"/>
      <w:marBottom w:val="0"/>
      <w:divBdr>
        <w:top w:val="none" w:sz="0" w:space="0" w:color="auto"/>
        <w:left w:val="none" w:sz="0" w:space="0" w:color="auto"/>
        <w:bottom w:val="none" w:sz="0" w:space="0" w:color="auto"/>
        <w:right w:val="none" w:sz="0" w:space="0" w:color="auto"/>
      </w:divBdr>
    </w:div>
    <w:div w:id="1374040260">
      <w:bodyDiv w:val="1"/>
      <w:marLeft w:val="0"/>
      <w:marRight w:val="0"/>
      <w:marTop w:val="0"/>
      <w:marBottom w:val="0"/>
      <w:divBdr>
        <w:top w:val="none" w:sz="0" w:space="0" w:color="auto"/>
        <w:left w:val="none" w:sz="0" w:space="0" w:color="auto"/>
        <w:bottom w:val="none" w:sz="0" w:space="0" w:color="auto"/>
        <w:right w:val="none" w:sz="0" w:space="0" w:color="auto"/>
      </w:divBdr>
    </w:div>
    <w:div w:id="1543786920">
      <w:bodyDiv w:val="1"/>
      <w:marLeft w:val="0"/>
      <w:marRight w:val="0"/>
      <w:marTop w:val="0"/>
      <w:marBottom w:val="0"/>
      <w:divBdr>
        <w:top w:val="none" w:sz="0" w:space="0" w:color="auto"/>
        <w:left w:val="none" w:sz="0" w:space="0" w:color="auto"/>
        <w:bottom w:val="none" w:sz="0" w:space="0" w:color="auto"/>
        <w:right w:val="none" w:sz="0" w:space="0" w:color="auto"/>
      </w:divBdr>
    </w:div>
    <w:div w:id="1555384449">
      <w:bodyDiv w:val="1"/>
      <w:marLeft w:val="0"/>
      <w:marRight w:val="0"/>
      <w:marTop w:val="0"/>
      <w:marBottom w:val="0"/>
      <w:divBdr>
        <w:top w:val="none" w:sz="0" w:space="0" w:color="auto"/>
        <w:left w:val="none" w:sz="0" w:space="0" w:color="auto"/>
        <w:bottom w:val="none" w:sz="0" w:space="0" w:color="auto"/>
        <w:right w:val="none" w:sz="0" w:space="0" w:color="auto"/>
      </w:divBdr>
    </w:div>
    <w:div w:id="1560169489">
      <w:bodyDiv w:val="1"/>
      <w:marLeft w:val="0"/>
      <w:marRight w:val="0"/>
      <w:marTop w:val="0"/>
      <w:marBottom w:val="0"/>
      <w:divBdr>
        <w:top w:val="none" w:sz="0" w:space="0" w:color="auto"/>
        <w:left w:val="none" w:sz="0" w:space="0" w:color="auto"/>
        <w:bottom w:val="none" w:sz="0" w:space="0" w:color="auto"/>
        <w:right w:val="none" w:sz="0" w:space="0" w:color="auto"/>
      </w:divBdr>
    </w:div>
    <w:div w:id="1785615270">
      <w:bodyDiv w:val="1"/>
      <w:marLeft w:val="0"/>
      <w:marRight w:val="0"/>
      <w:marTop w:val="0"/>
      <w:marBottom w:val="0"/>
      <w:divBdr>
        <w:top w:val="none" w:sz="0" w:space="0" w:color="auto"/>
        <w:left w:val="none" w:sz="0" w:space="0" w:color="auto"/>
        <w:bottom w:val="none" w:sz="0" w:space="0" w:color="auto"/>
        <w:right w:val="none" w:sz="0" w:space="0" w:color="auto"/>
      </w:divBdr>
    </w:div>
    <w:div w:id="1947302859">
      <w:bodyDiv w:val="1"/>
      <w:marLeft w:val="0"/>
      <w:marRight w:val="0"/>
      <w:marTop w:val="0"/>
      <w:marBottom w:val="0"/>
      <w:divBdr>
        <w:top w:val="none" w:sz="0" w:space="0" w:color="auto"/>
        <w:left w:val="none" w:sz="0" w:space="0" w:color="auto"/>
        <w:bottom w:val="none" w:sz="0" w:space="0" w:color="auto"/>
        <w:right w:val="none" w:sz="0" w:space="0" w:color="auto"/>
      </w:divBdr>
    </w:div>
    <w:div w:id="208903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ata-clay.org" TargetMode="External"/><Relationship Id="rId5" Type="http://schemas.openxmlformats.org/officeDocument/2006/relationships/hyperlink" Target="http://www.rolexmentorprotege.com/journal/679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2797</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12</cp:revision>
  <dcterms:created xsi:type="dcterms:W3CDTF">2019-01-14T13:38:00Z</dcterms:created>
  <dcterms:modified xsi:type="dcterms:W3CDTF">2019-02-16T00:10:00Z</dcterms:modified>
</cp:coreProperties>
</file>